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D95B50" w14:textId="3E433DE1" w:rsidR="00915CE9" w:rsidRDefault="00915CE9">
      <w:pPr>
        <w:jc w:val="both"/>
        <w:rPr>
          <w:rFonts w:ascii="Arial" w:eastAsia="Arial" w:hAnsi="Arial" w:cs="Arial"/>
          <w:sz w:val="20"/>
          <w:szCs w:val="20"/>
        </w:rPr>
      </w:pPr>
      <w:r>
        <w:rPr>
          <w:noProof/>
        </w:rPr>
        <mc:AlternateContent>
          <mc:Choice Requires="wps">
            <w:drawing>
              <wp:anchor distT="0" distB="0" distL="0" distR="0" simplePos="0" relativeHeight="251657216" behindDoc="0" locked="0" layoutInCell="0" hidden="0" allowOverlap="1" wp14:anchorId="6FDFDF80" wp14:editId="4BBCD155">
                <wp:simplePos x="0" y="0"/>
                <wp:positionH relativeFrom="margin">
                  <wp:posOffset>-57150</wp:posOffset>
                </wp:positionH>
                <wp:positionV relativeFrom="paragraph">
                  <wp:posOffset>-663575</wp:posOffset>
                </wp:positionV>
                <wp:extent cx="6635750" cy="641350"/>
                <wp:effectExtent l="0" t="0" r="0" b="6350"/>
                <wp:wrapNone/>
                <wp:docPr id="2" name="Rectangle 2"/>
                <wp:cNvGraphicFramePr/>
                <a:graphic xmlns:a="http://schemas.openxmlformats.org/drawingml/2006/main">
                  <a:graphicData uri="http://schemas.microsoft.com/office/word/2010/wordprocessingShape">
                    <wps:wsp>
                      <wps:cNvSpPr/>
                      <wps:spPr>
                        <a:xfrm>
                          <a:off x="0" y="0"/>
                          <a:ext cx="6635750" cy="641350"/>
                        </a:xfrm>
                        <a:prstGeom prst="rect">
                          <a:avLst/>
                        </a:prstGeom>
                        <a:solidFill>
                          <a:srgbClr val="FFFFFF"/>
                        </a:solidFill>
                        <a:ln>
                          <a:noFill/>
                        </a:ln>
                      </wps:spPr>
                      <wps:txbx>
                        <w:txbxContent>
                          <w:p w14:paraId="6FDFDF8D" w14:textId="77777777" w:rsidR="00AB140D" w:rsidRDefault="009762F2">
                            <w:pPr>
                              <w:textDirection w:val="btLr"/>
                            </w:pPr>
                            <w:r>
                              <w:rPr>
                                <w:rFonts w:ascii="Arial" w:eastAsia="Arial" w:hAnsi="Arial" w:cs="Arial"/>
                                <w:b/>
                                <w:sz w:val="36"/>
                              </w:rPr>
                              <w:t>Harrogate Cricket Club</w:t>
                            </w:r>
                          </w:p>
                          <w:p w14:paraId="6FDFDF8E" w14:textId="705E9ACE" w:rsidR="00AB140D" w:rsidRDefault="00F71460">
                            <w:pPr>
                              <w:textDirection w:val="btLr"/>
                            </w:pPr>
                            <w:r>
                              <w:rPr>
                                <w:rFonts w:ascii="Arial" w:eastAsia="Arial" w:hAnsi="Arial" w:cs="Arial"/>
                                <w:b/>
                                <w:sz w:val="36"/>
                              </w:rPr>
                              <w:t>Code of Conduct</w:t>
                            </w:r>
                          </w:p>
                        </w:txbxContent>
                      </wps:txbx>
                      <wps:bodyPr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DFDF80" id="Rectangle 2" o:spid="_x0000_s1026" style="position:absolute;left:0;text-align:left;margin-left:-4.5pt;margin-top:-52.25pt;width:522.5pt;height:50.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" o:allowincell="f" stroked="f">
                <v:textbox inset="1.2694mm,1.2694mm,1.2694mm,1.2694mm">
                  <w:txbxContent>
                    <w:p w14:paraId="6FDFDF8D" w14:textId="77777777" w:rsidR="00AB140D" w:rsidRDefault="009762F2">
                      <w:pPr>
                        <w:textDirection w:val="btLr"/>
                      </w:pPr>
                      <w:r>
                        <w:rPr>
                          <w:rFonts w:ascii="Arial" w:eastAsia="Arial" w:hAnsi="Arial" w:cs="Arial"/>
                          <w:b/>
                          <w:sz w:val="36"/>
                        </w:rPr>
                        <w:t>Harrogate Cricket Club</w:t>
                      </w:r>
                    </w:p>
                    <w:p w14:paraId="6FDFDF8E" w14:textId="705E9ACE" w:rsidR="00AB140D" w:rsidRDefault="00F71460">
                      <w:pPr>
                        <w:textDirection w:val="btLr"/>
                      </w:pPr>
                      <w:r>
                        <w:rPr>
                          <w:rFonts w:ascii="Arial" w:eastAsia="Arial" w:hAnsi="Arial" w:cs="Arial"/>
                          <w:b/>
                          <w:sz w:val="36"/>
                        </w:rPr>
                        <w:t>Code of Conduct</w:t>
                      </w:r>
                    </w:p>
                  </w:txbxContent>
                </v:textbox>
                <w10:wrap anchorx="margin"/>
              </v:rect>
            </w:pict>
          </mc:Fallback>
        </mc:AlternateContent>
      </w:r>
      <w:r w:rsidR="009762F2">
        <w:tab/>
      </w:r>
      <w:r w:rsidR="009762F2" w:rsidRPr="00915CE9">
        <w:rPr>
          <w:noProof/>
          <w:sz w:val="20"/>
          <w:szCs w:val="20"/>
        </w:rPr>
        <mc:AlternateContent>
          <mc:Choice Requires="wps">
            <w:drawing>
              <wp:anchor distT="0" distB="0" distL="0" distR="0" simplePos="0" relativeHeight="251659264" behindDoc="0" locked="0" layoutInCell="0" hidden="0" allowOverlap="1" wp14:anchorId="6FDFDF82" wp14:editId="6FDFDF83">
                <wp:simplePos x="0" y="0"/>
                <wp:positionH relativeFrom="margin">
                  <wp:posOffset>0</wp:posOffset>
                </wp:positionH>
                <wp:positionV relativeFrom="paragraph">
                  <wp:posOffset>88900</wp:posOffset>
                </wp:positionV>
                <wp:extent cx="61722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63582821" id="_x0000_t32" coordsize="21600,21600" o:spt="32" o:oned="t" path="m,l21600,21600e" filled="f">
                <v:path arrowok="t" fillok="f" o:connecttype="none"/>
                <o:lock v:ext="edit" shapetype="t"/>
              </v:shapetype>
              <v:shape id="Straight Arrow Connector 3" o:spid="_x0000_s1026" type="#_x0000_t32" style="position:absolute;margin-left:0;margin-top:7pt;width:486pt;height:1pt;z-index:251659264;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" o:allowincell="f">
                <w10:wrap anchorx="margin"/>
              </v:shape>
            </w:pict>
          </mc:Fallback>
        </mc:AlternateContent>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p>
    <w:p w14:paraId="34A9C7B1" w14:textId="7865B1F1" w:rsidR="00414834" w:rsidRDefault="00414834">
      <w:pPr>
        <w:jc w:val="both"/>
        <w:rPr>
          <w:rFonts w:ascii="Arial" w:eastAsia="Arial" w:hAnsi="Arial" w:cs="Arial"/>
          <w:sz w:val="20"/>
          <w:szCs w:val="20"/>
        </w:rPr>
      </w:pPr>
    </w:p>
    <w:p w14:paraId="740FD764" w14:textId="07B26D2E" w:rsidR="00C93748" w:rsidRPr="00232C2C" w:rsidRDefault="00C93748" w:rsidP="008D3A03">
      <w:pPr>
        <w:autoSpaceDE w:val="0"/>
        <w:autoSpaceDN w:val="0"/>
        <w:adjustRightInd w:val="0"/>
        <w:jc w:val="both"/>
        <w:rPr>
          <w:rFonts w:ascii="Arial" w:hAnsi="Arial" w:cs="Arial"/>
          <w:color w:val="auto"/>
          <w:sz w:val="20"/>
          <w:szCs w:val="20"/>
        </w:rPr>
      </w:pPr>
      <w:r w:rsidRPr="00232C2C">
        <w:rPr>
          <w:rFonts w:ascii="Arial" w:hAnsi="Arial" w:cs="Arial"/>
          <w:color w:val="auto"/>
          <w:sz w:val="20"/>
          <w:szCs w:val="20"/>
        </w:rPr>
        <w:t xml:space="preserve">This code of conduct forms part of the </w:t>
      </w:r>
      <w:proofErr w:type="gramStart"/>
      <w:r w:rsidR="00232C2C" w:rsidRPr="00232C2C">
        <w:rPr>
          <w:rFonts w:ascii="Arial" w:hAnsi="Arial" w:cs="Arial"/>
          <w:color w:val="auto"/>
          <w:sz w:val="20"/>
          <w:szCs w:val="20"/>
        </w:rPr>
        <w:t>clubs</w:t>
      </w:r>
      <w:proofErr w:type="gramEnd"/>
      <w:r w:rsidRPr="00232C2C">
        <w:rPr>
          <w:rFonts w:ascii="Arial" w:hAnsi="Arial" w:cs="Arial"/>
          <w:color w:val="auto"/>
          <w:sz w:val="20"/>
          <w:szCs w:val="20"/>
        </w:rPr>
        <w:t xml:space="preserve"> overall welfare policy </w:t>
      </w:r>
      <w:r w:rsidR="005651A0" w:rsidRPr="00232C2C">
        <w:rPr>
          <w:rFonts w:ascii="Arial" w:hAnsi="Arial" w:cs="Arial"/>
          <w:color w:val="auto"/>
          <w:sz w:val="20"/>
          <w:szCs w:val="20"/>
        </w:rPr>
        <w:t>which is a condition of membership</w:t>
      </w:r>
      <w:r w:rsidR="00436AA7" w:rsidRPr="00232C2C">
        <w:rPr>
          <w:rFonts w:ascii="Arial" w:hAnsi="Arial" w:cs="Arial"/>
          <w:color w:val="auto"/>
          <w:sz w:val="20"/>
          <w:szCs w:val="20"/>
        </w:rPr>
        <w:t xml:space="preserve">. </w:t>
      </w:r>
      <w:r w:rsidR="005651A0" w:rsidRPr="00232C2C">
        <w:rPr>
          <w:rFonts w:ascii="Arial" w:hAnsi="Arial" w:cs="Arial"/>
          <w:color w:val="auto"/>
          <w:sz w:val="20"/>
          <w:szCs w:val="20"/>
        </w:rPr>
        <w:t xml:space="preserve">This includes representing the club </w:t>
      </w:r>
      <w:r w:rsidR="008327B2" w:rsidRPr="00232C2C">
        <w:rPr>
          <w:rFonts w:ascii="Arial" w:hAnsi="Arial" w:cs="Arial"/>
          <w:color w:val="auto"/>
          <w:sz w:val="20"/>
          <w:szCs w:val="20"/>
        </w:rPr>
        <w:t>at events by families &amp; their guests.</w:t>
      </w:r>
    </w:p>
    <w:p w14:paraId="564914E0" w14:textId="77777777" w:rsidR="00C93748" w:rsidRPr="00232C2C" w:rsidRDefault="00C93748" w:rsidP="008D3A03">
      <w:pPr>
        <w:autoSpaceDE w:val="0"/>
        <w:autoSpaceDN w:val="0"/>
        <w:adjustRightInd w:val="0"/>
        <w:jc w:val="both"/>
        <w:rPr>
          <w:rFonts w:ascii="Arial" w:hAnsi="Arial" w:cs="Arial"/>
          <w:color w:val="auto"/>
          <w:sz w:val="20"/>
          <w:szCs w:val="20"/>
        </w:rPr>
      </w:pPr>
    </w:p>
    <w:p w14:paraId="2820D583" w14:textId="1EC713A3" w:rsidR="008D3A03" w:rsidRPr="00232C2C" w:rsidRDefault="008D3A03" w:rsidP="008D3A03">
      <w:pPr>
        <w:autoSpaceDE w:val="0"/>
        <w:autoSpaceDN w:val="0"/>
        <w:adjustRightInd w:val="0"/>
        <w:jc w:val="both"/>
        <w:rPr>
          <w:rFonts w:ascii="Arial" w:hAnsi="Arial" w:cs="Arial"/>
          <w:color w:val="auto"/>
          <w:sz w:val="20"/>
          <w:szCs w:val="20"/>
        </w:rPr>
      </w:pPr>
      <w:r w:rsidRPr="00232C2C">
        <w:rPr>
          <w:rFonts w:ascii="Arial" w:hAnsi="Arial" w:cs="Arial"/>
          <w:color w:val="auto"/>
          <w:sz w:val="20"/>
          <w:szCs w:val="20"/>
        </w:rPr>
        <w:t>All Members and Guests of Harrogate Cricket Club will:</w:t>
      </w:r>
    </w:p>
    <w:p w14:paraId="0EABDA2F" w14:textId="77777777" w:rsidR="008D3A03" w:rsidRPr="00232C2C" w:rsidRDefault="008D3A03" w:rsidP="008D3A03">
      <w:pPr>
        <w:autoSpaceDE w:val="0"/>
        <w:autoSpaceDN w:val="0"/>
        <w:adjustRightInd w:val="0"/>
        <w:spacing w:line="276" w:lineRule="auto"/>
        <w:jc w:val="both"/>
        <w:rPr>
          <w:rFonts w:ascii="Arial" w:hAnsi="Arial" w:cs="Arial"/>
          <w:sz w:val="20"/>
          <w:szCs w:val="20"/>
        </w:rPr>
      </w:pPr>
    </w:p>
    <w:p w14:paraId="71DDFD83" w14:textId="77777777" w:rsidR="008D3A03" w:rsidRPr="00232C2C" w:rsidRDefault="008D3A03" w:rsidP="008D3A03">
      <w:pPr>
        <w:numPr>
          <w:ilvl w:val="0"/>
          <w:numId w:val="9"/>
        </w:numPr>
        <w:autoSpaceDE w:val="0"/>
        <w:autoSpaceDN w:val="0"/>
        <w:adjustRightInd w:val="0"/>
        <w:spacing w:line="276" w:lineRule="auto"/>
        <w:jc w:val="both"/>
        <w:rPr>
          <w:rFonts w:ascii="Arial" w:hAnsi="Arial" w:cs="Arial"/>
          <w:sz w:val="20"/>
          <w:szCs w:val="20"/>
        </w:rPr>
      </w:pPr>
      <w:r w:rsidRPr="00232C2C">
        <w:rPr>
          <w:rFonts w:ascii="Arial" w:hAnsi="Arial" w:cs="Arial"/>
          <w:sz w:val="20"/>
          <w:szCs w:val="20"/>
        </w:rPr>
        <w:t>Respect the rights, dignity and worth of every person within the context of Cricket</w:t>
      </w:r>
    </w:p>
    <w:p w14:paraId="6C536C85" w14:textId="77777777" w:rsidR="008D3A03" w:rsidRPr="00232C2C" w:rsidRDefault="008D3A03" w:rsidP="008D3A03">
      <w:pPr>
        <w:numPr>
          <w:ilvl w:val="0"/>
          <w:numId w:val="9"/>
        </w:numPr>
        <w:autoSpaceDE w:val="0"/>
        <w:autoSpaceDN w:val="0"/>
        <w:adjustRightInd w:val="0"/>
        <w:spacing w:line="276" w:lineRule="auto"/>
        <w:jc w:val="both"/>
        <w:rPr>
          <w:rFonts w:ascii="Arial" w:hAnsi="Arial" w:cs="Arial"/>
          <w:sz w:val="20"/>
          <w:szCs w:val="20"/>
        </w:rPr>
      </w:pPr>
      <w:r w:rsidRPr="00232C2C">
        <w:rPr>
          <w:rFonts w:ascii="Arial" w:hAnsi="Arial" w:cs="Arial"/>
          <w:sz w:val="20"/>
          <w:szCs w:val="20"/>
        </w:rPr>
        <w:t>Treat everyone equally and not discriminate on the grounds of age, gender, disability, race, ethnic origin, nationality, colour, parental or marital status, religious belief, class or social background, sexual preference or political belief</w:t>
      </w:r>
    </w:p>
    <w:p w14:paraId="577713BD" w14:textId="77777777" w:rsidR="008D3A03" w:rsidRPr="00232C2C" w:rsidRDefault="008D3A03" w:rsidP="008D3A03">
      <w:pPr>
        <w:numPr>
          <w:ilvl w:val="0"/>
          <w:numId w:val="9"/>
        </w:numPr>
        <w:autoSpaceDE w:val="0"/>
        <w:autoSpaceDN w:val="0"/>
        <w:adjustRightInd w:val="0"/>
        <w:spacing w:line="276" w:lineRule="auto"/>
        <w:jc w:val="both"/>
        <w:rPr>
          <w:rFonts w:ascii="Arial" w:hAnsi="Arial" w:cs="Arial"/>
          <w:sz w:val="20"/>
          <w:szCs w:val="20"/>
        </w:rPr>
      </w:pPr>
      <w:r w:rsidRPr="00232C2C">
        <w:rPr>
          <w:rFonts w:ascii="Arial" w:hAnsi="Arial" w:cs="Arial"/>
          <w:sz w:val="20"/>
          <w:szCs w:val="20"/>
        </w:rPr>
        <w:t>Not condone, or allow to go unchallenged, any form of discrimination if witnessed</w:t>
      </w:r>
    </w:p>
    <w:p w14:paraId="0E3D2962" w14:textId="77777777" w:rsidR="008D3A03" w:rsidRPr="00232C2C" w:rsidRDefault="008D3A03" w:rsidP="008D3A03">
      <w:pPr>
        <w:numPr>
          <w:ilvl w:val="0"/>
          <w:numId w:val="9"/>
        </w:numPr>
        <w:autoSpaceDE w:val="0"/>
        <w:autoSpaceDN w:val="0"/>
        <w:adjustRightInd w:val="0"/>
        <w:spacing w:line="276" w:lineRule="auto"/>
        <w:jc w:val="both"/>
        <w:rPr>
          <w:rFonts w:ascii="Arial" w:hAnsi="Arial" w:cs="Arial"/>
          <w:sz w:val="20"/>
          <w:szCs w:val="20"/>
        </w:rPr>
      </w:pPr>
      <w:r w:rsidRPr="00232C2C">
        <w:rPr>
          <w:rFonts w:ascii="Arial" w:hAnsi="Arial" w:cs="Arial"/>
          <w:sz w:val="20"/>
          <w:szCs w:val="20"/>
        </w:rPr>
        <w:t>Display high standards of behaviour</w:t>
      </w:r>
    </w:p>
    <w:p w14:paraId="5B694168" w14:textId="77777777" w:rsidR="008D3A03" w:rsidRPr="00232C2C" w:rsidRDefault="008D3A03" w:rsidP="008D3A03">
      <w:pPr>
        <w:numPr>
          <w:ilvl w:val="0"/>
          <w:numId w:val="9"/>
        </w:numPr>
        <w:autoSpaceDE w:val="0"/>
        <w:autoSpaceDN w:val="0"/>
        <w:adjustRightInd w:val="0"/>
        <w:spacing w:line="276" w:lineRule="auto"/>
        <w:jc w:val="both"/>
        <w:rPr>
          <w:rFonts w:ascii="Arial" w:hAnsi="Arial" w:cs="Arial"/>
          <w:sz w:val="20"/>
          <w:szCs w:val="20"/>
        </w:rPr>
      </w:pPr>
      <w:r w:rsidRPr="00232C2C">
        <w:rPr>
          <w:rFonts w:ascii="Arial" w:hAnsi="Arial" w:cs="Arial"/>
          <w:sz w:val="20"/>
          <w:szCs w:val="20"/>
        </w:rPr>
        <w:t>Promote the positive aspects of Cricket e.g. fair play</w:t>
      </w:r>
    </w:p>
    <w:p w14:paraId="6FFF2472" w14:textId="77777777" w:rsidR="008D3A03" w:rsidRPr="00232C2C" w:rsidRDefault="008D3A03" w:rsidP="008D3A03">
      <w:pPr>
        <w:numPr>
          <w:ilvl w:val="0"/>
          <w:numId w:val="9"/>
        </w:numPr>
        <w:autoSpaceDE w:val="0"/>
        <w:autoSpaceDN w:val="0"/>
        <w:adjustRightInd w:val="0"/>
        <w:spacing w:line="276" w:lineRule="auto"/>
        <w:jc w:val="both"/>
        <w:rPr>
          <w:rFonts w:ascii="Arial" w:hAnsi="Arial" w:cs="Arial"/>
          <w:sz w:val="20"/>
          <w:szCs w:val="20"/>
        </w:rPr>
      </w:pPr>
      <w:r w:rsidRPr="00232C2C">
        <w:rPr>
          <w:rFonts w:ascii="Arial" w:hAnsi="Arial" w:cs="Arial"/>
          <w:sz w:val="20"/>
          <w:szCs w:val="20"/>
        </w:rPr>
        <w:t>Encourage all participants to learn the Laws and rules and play within them, respecting the decisions of match officials</w:t>
      </w:r>
    </w:p>
    <w:p w14:paraId="2A26184F" w14:textId="77777777" w:rsidR="008D3A03" w:rsidRPr="00232C2C" w:rsidRDefault="008D3A03" w:rsidP="008D3A03">
      <w:pPr>
        <w:numPr>
          <w:ilvl w:val="0"/>
          <w:numId w:val="10"/>
        </w:numPr>
        <w:autoSpaceDE w:val="0"/>
        <w:autoSpaceDN w:val="0"/>
        <w:adjustRightInd w:val="0"/>
        <w:spacing w:line="276" w:lineRule="auto"/>
        <w:jc w:val="both"/>
        <w:rPr>
          <w:rFonts w:ascii="Arial" w:hAnsi="Arial" w:cs="Arial"/>
          <w:sz w:val="20"/>
          <w:szCs w:val="20"/>
        </w:rPr>
      </w:pPr>
      <w:r w:rsidRPr="00232C2C">
        <w:rPr>
          <w:rFonts w:ascii="Arial" w:hAnsi="Arial" w:cs="Arial"/>
          <w:sz w:val="20"/>
          <w:szCs w:val="20"/>
        </w:rPr>
        <w:t>Actively discourage unfair play, rule violations and arguing with match officials</w:t>
      </w:r>
    </w:p>
    <w:p w14:paraId="127F61F3" w14:textId="77777777" w:rsidR="008D3A03" w:rsidRPr="00232C2C" w:rsidRDefault="008D3A03" w:rsidP="008D3A03">
      <w:pPr>
        <w:numPr>
          <w:ilvl w:val="0"/>
          <w:numId w:val="10"/>
        </w:numPr>
        <w:autoSpaceDE w:val="0"/>
        <w:autoSpaceDN w:val="0"/>
        <w:adjustRightInd w:val="0"/>
        <w:spacing w:line="276" w:lineRule="auto"/>
        <w:jc w:val="both"/>
        <w:rPr>
          <w:rFonts w:ascii="Arial" w:hAnsi="Arial" w:cs="Arial"/>
          <w:sz w:val="20"/>
          <w:szCs w:val="20"/>
        </w:rPr>
      </w:pPr>
      <w:r w:rsidRPr="00232C2C">
        <w:rPr>
          <w:rFonts w:ascii="Arial" w:hAnsi="Arial" w:cs="Arial"/>
          <w:sz w:val="20"/>
          <w:szCs w:val="20"/>
        </w:rPr>
        <w:t>Recognise good performance not just match results</w:t>
      </w:r>
    </w:p>
    <w:p w14:paraId="3BDD5330" w14:textId="77777777" w:rsidR="008D3A03" w:rsidRPr="00232C2C" w:rsidRDefault="008D3A03" w:rsidP="008D3A03">
      <w:pPr>
        <w:numPr>
          <w:ilvl w:val="0"/>
          <w:numId w:val="10"/>
        </w:numPr>
        <w:autoSpaceDE w:val="0"/>
        <w:autoSpaceDN w:val="0"/>
        <w:adjustRightInd w:val="0"/>
        <w:spacing w:line="276" w:lineRule="auto"/>
        <w:jc w:val="both"/>
        <w:rPr>
          <w:rFonts w:ascii="Arial" w:hAnsi="Arial" w:cs="Arial"/>
          <w:sz w:val="20"/>
          <w:szCs w:val="20"/>
        </w:rPr>
      </w:pPr>
      <w:r w:rsidRPr="00232C2C">
        <w:rPr>
          <w:rFonts w:ascii="Arial" w:hAnsi="Arial" w:cs="Arial"/>
          <w:sz w:val="20"/>
          <w:szCs w:val="20"/>
        </w:rPr>
        <w:t>Place the well-being and safety of children above the development of performance</w:t>
      </w:r>
    </w:p>
    <w:p w14:paraId="34CD1CD9" w14:textId="77777777" w:rsidR="008D3A03" w:rsidRPr="00232C2C" w:rsidRDefault="008D3A03" w:rsidP="008D3A03">
      <w:pPr>
        <w:numPr>
          <w:ilvl w:val="0"/>
          <w:numId w:val="11"/>
        </w:numPr>
        <w:autoSpaceDE w:val="0"/>
        <w:autoSpaceDN w:val="0"/>
        <w:adjustRightInd w:val="0"/>
        <w:spacing w:line="276" w:lineRule="auto"/>
        <w:jc w:val="both"/>
        <w:rPr>
          <w:rFonts w:ascii="Arial" w:hAnsi="Arial" w:cs="Arial"/>
          <w:sz w:val="20"/>
          <w:szCs w:val="20"/>
        </w:rPr>
      </w:pPr>
      <w:r w:rsidRPr="00232C2C">
        <w:rPr>
          <w:rFonts w:ascii="Arial" w:hAnsi="Arial" w:cs="Arial"/>
          <w:sz w:val="20"/>
          <w:szCs w:val="20"/>
        </w:rPr>
        <w:t>Ensure that activities are appropriate for the age, maturity, experience and ability of the individual</w:t>
      </w:r>
    </w:p>
    <w:p w14:paraId="3BD88474" w14:textId="77777777" w:rsidR="008D3A03" w:rsidRPr="00232C2C" w:rsidRDefault="008D3A03" w:rsidP="008D3A03">
      <w:pPr>
        <w:numPr>
          <w:ilvl w:val="0"/>
          <w:numId w:val="11"/>
        </w:numPr>
        <w:autoSpaceDE w:val="0"/>
        <w:autoSpaceDN w:val="0"/>
        <w:adjustRightInd w:val="0"/>
        <w:spacing w:line="276" w:lineRule="auto"/>
        <w:jc w:val="both"/>
        <w:rPr>
          <w:rFonts w:ascii="Arial" w:hAnsi="Arial" w:cs="Arial"/>
          <w:sz w:val="20"/>
          <w:szCs w:val="20"/>
        </w:rPr>
      </w:pPr>
      <w:r w:rsidRPr="00232C2C">
        <w:rPr>
          <w:rFonts w:ascii="Arial" w:hAnsi="Arial" w:cs="Arial"/>
          <w:sz w:val="20"/>
          <w:szCs w:val="20"/>
        </w:rPr>
        <w:t>Respect children’s opinions when making decisions about their participation in Cricket</w:t>
      </w:r>
    </w:p>
    <w:p w14:paraId="7C5E24E3" w14:textId="77777777" w:rsidR="008D3A03" w:rsidRPr="00232C2C" w:rsidRDefault="008D3A03" w:rsidP="008D3A03">
      <w:pPr>
        <w:numPr>
          <w:ilvl w:val="0"/>
          <w:numId w:val="11"/>
        </w:numPr>
        <w:autoSpaceDE w:val="0"/>
        <w:autoSpaceDN w:val="0"/>
        <w:adjustRightInd w:val="0"/>
        <w:spacing w:line="276" w:lineRule="auto"/>
        <w:jc w:val="both"/>
        <w:rPr>
          <w:rFonts w:ascii="Arial" w:hAnsi="Arial" w:cs="Arial"/>
          <w:sz w:val="20"/>
          <w:szCs w:val="20"/>
        </w:rPr>
      </w:pPr>
      <w:r w:rsidRPr="00232C2C">
        <w:rPr>
          <w:rFonts w:ascii="Arial" w:hAnsi="Arial" w:cs="Arial"/>
          <w:sz w:val="20"/>
          <w:szCs w:val="20"/>
        </w:rPr>
        <w:t>Not smoke, drink or use banned substances whilst actively working with children in the Club.</w:t>
      </w:r>
    </w:p>
    <w:p w14:paraId="42BA14FF" w14:textId="77777777" w:rsidR="008D3A03" w:rsidRPr="00232C2C" w:rsidRDefault="008D3A03" w:rsidP="008D3A03">
      <w:pPr>
        <w:numPr>
          <w:ilvl w:val="0"/>
          <w:numId w:val="11"/>
        </w:numPr>
        <w:autoSpaceDE w:val="0"/>
        <w:autoSpaceDN w:val="0"/>
        <w:adjustRightInd w:val="0"/>
        <w:spacing w:line="276" w:lineRule="auto"/>
        <w:jc w:val="both"/>
        <w:rPr>
          <w:rFonts w:ascii="Arial" w:hAnsi="Arial" w:cs="Arial"/>
          <w:sz w:val="20"/>
          <w:szCs w:val="20"/>
        </w:rPr>
      </w:pPr>
      <w:r w:rsidRPr="00232C2C">
        <w:rPr>
          <w:rFonts w:ascii="Arial" w:hAnsi="Arial" w:cs="Arial"/>
          <w:sz w:val="20"/>
          <w:szCs w:val="20"/>
        </w:rPr>
        <w:t>Not provide children with alcohol when they are under the care of the Club.</w:t>
      </w:r>
    </w:p>
    <w:p w14:paraId="77C45047" w14:textId="6F5B9770" w:rsidR="008D3A03" w:rsidRPr="00232C2C" w:rsidRDefault="008D3A03" w:rsidP="008D3A03">
      <w:pPr>
        <w:numPr>
          <w:ilvl w:val="0"/>
          <w:numId w:val="11"/>
        </w:numPr>
        <w:autoSpaceDE w:val="0"/>
        <w:autoSpaceDN w:val="0"/>
        <w:adjustRightInd w:val="0"/>
        <w:spacing w:line="276" w:lineRule="auto"/>
        <w:jc w:val="both"/>
        <w:rPr>
          <w:rFonts w:ascii="Arial" w:hAnsi="Arial" w:cs="Arial"/>
          <w:sz w:val="20"/>
          <w:szCs w:val="20"/>
        </w:rPr>
      </w:pPr>
      <w:r w:rsidRPr="00232C2C">
        <w:rPr>
          <w:rFonts w:ascii="Arial" w:hAnsi="Arial" w:cs="Arial"/>
          <w:sz w:val="20"/>
          <w:szCs w:val="20"/>
        </w:rPr>
        <w:t>Follow ECB guidelines set out in the “Safe Hands – Cricket’s Policy for Safeguarding Children and any other relevant guidelines issued</w:t>
      </w:r>
    </w:p>
    <w:p w14:paraId="27CD86E5" w14:textId="54A59E12" w:rsidR="009A22A6" w:rsidRPr="00232C2C" w:rsidRDefault="009A22A6" w:rsidP="008D3A03">
      <w:pPr>
        <w:numPr>
          <w:ilvl w:val="0"/>
          <w:numId w:val="11"/>
        </w:numPr>
        <w:autoSpaceDE w:val="0"/>
        <w:autoSpaceDN w:val="0"/>
        <w:adjustRightInd w:val="0"/>
        <w:spacing w:line="276" w:lineRule="auto"/>
        <w:jc w:val="both"/>
        <w:rPr>
          <w:rFonts w:ascii="Arial" w:hAnsi="Arial" w:cs="Arial"/>
          <w:color w:val="auto"/>
          <w:sz w:val="20"/>
          <w:szCs w:val="20"/>
        </w:rPr>
      </w:pPr>
      <w:r w:rsidRPr="00232C2C">
        <w:rPr>
          <w:rFonts w:ascii="Arial" w:hAnsi="Arial" w:cs="Arial"/>
          <w:color w:val="auto"/>
          <w:sz w:val="20"/>
          <w:szCs w:val="20"/>
        </w:rPr>
        <w:t xml:space="preserve">Speak up </w:t>
      </w:r>
      <w:r w:rsidR="0036647C" w:rsidRPr="00232C2C">
        <w:rPr>
          <w:rFonts w:ascii="Arial" w:hAnsi="Arial" w:cs="Arial"/>
          <w:color w:val="auto"/>
          <w:sz w:val="20"/>
          <w:szCs w:val="20"/>
        </w:rPr>
        <w:t>if you have concerns or are unsure, your opinions matter</w:t>
      </w:r>
    </w:p>
    <w:p w14:paraId="70AE0CD3" w14:textId="30264526" w:rsidR="004B0F26" w:rsidRPr="00232C2C" w:rsidRDefault="004B0F26" w:rsidP="008D3A03">
      <w:pPr>
        <w:numPr>
          <w:ilvl w:val="0"/>
          <w:numId w:val="11"/>
        </w:numPr>
        <w:autoSpaceDE w:val="0"/>
        <w:autoSpaceDN w:val="0"/>
        <w:adjustRightInd w:val="0"/>
        <w:spacing w:line="276" w:lineRule="auto"/>
        <w:jc w:val="both"/>
        <w:rPr>
          <w:rFonts w:ascii="Arial" w:hAnsi="Arial" w:cs="Arial"/>
          <w:color w:val="auto"/>
          <w:sz w:val="20"/>
          <w:szCs w:val="20"/>
        </w:rPr>
      </w:pPr>
      <w:r w:rsidRPr="00232C2C">
        <w:rPr>
          <w:rFonts w:ascii="Arial" w:hAnsi="Arial" w:cs="Arial"/>
          <w:color w:val="auto"/>
          <w:sz w:val="20"/>
          <w:szCs w:val="20"/>
        </w:rPr>
        <w:t>Support all our managers, coaches, &amp; club officials who give of their time voluntarily</w:t>
      </w:r>
    </w:p>
    <w:p w14:paraId="47379A05" w14:textId="7903180E" w:rsidR="005A368B" w:rsidRPr="00232C2C" w:rsidRDefault="000732A6" w:rsidP="008D3A03">
      <w:pPr>
        <w:numPr>
          <w:ilvl w:val="0"/>
          <w:numId w:val="11"/>
        </w:numPr>
        <w:autoSpaceDE w:val="0"/>
        <w:autoSpaceDN w:val="0"/>
        <w:adjustRightInd w:val="0"/>
        <w:spacing w:line="276" w:lineRule="auto"/>
        <w:jc w:val="both"/>
        <w:rPr>
          <w:rFonts w:ascii="Arial" w:hAnsi="Arial" w:cs="Arial"/>
          <w:color w:val="auto"/>
          <w:sz w:val="20"/>
          <w:szCs w:val="20"/>
        </w:rPr>
      </w:pPr>
      <w:r w:rsidRPr="00232C2C">
        <w:rPr>
          <w:rFonts w:ascii="Arial" w:hAnsi="Arial" w:cs="Arial"/>
          <w:color w:val="auto"/>
          <w:sz w:val="20"/>
          <w:szCs w:val="20"/>
        </w:rPr>
        <w:t>Respect the managers team selections and decisions within the game</w:t>
      </w:r>
    </w:p>
    <w:p w14:paraId="06BEDB2F" w14:textId="54ED13D9" w:rsidR="00B07212" w:rsidRPr="00232C2C" w:rsidRDefault="00B07212" w:rsidP="008D3A03">
      <w:pPr>
        <w:numPr>
          <w:ilvl w:val="0"/>
          <w:numId w:val="11"/>
        </w:numPr>
        <w:autoSpaceDE w:val="0"/>
        <w:autoSpaceDN w:val="0"/>
        <w:adjustRightInd w:val="0"/>
        <w:spacing w:line="276" w:lineRule="auto"/>
        <w:jc w:val="both"/>
        <w:rPr>
          <w:rFonts w:ascii="Arial" w:hAnsi="Arial" w:cs="Arial"/>
          <w:color w:val="auto"/>
          <w:sz w:val="20"/>
          <w:szCs w:val="20"/>
        </w:rPr>
      </w:pPr>
      <w:r w:rsidRPr="00232C2C">
        <w:rPr>
          <w:rFonts w:ascii="Arial" w:hAnsi="Arial" w:cs="Arial"/>
          <w:color w:val="auto"/>
          <w:sz w:val="20"/>
          <w:szCs w:val="20"/>
        </w:rPr>
        <w:t>Tell us in confidence of any additional support your child may require</w:t>
      </w:r>
    </w:p>
    <w:p w14:paraId="261F3DE1" w14:textId="75C38F0C" w:rsidR="0023473E" w:rsidRPr="00232C2C" w:rsidRDefault="0023473E" w:rsidP="008D3A03">
      <w:pPr>
        <w:numPr>
          <w:ilvl w:val="0"/>
          <w:numId w:val="11"/>
        </w:numPr>
        <w:autoSpaceDE w:val="0"/>
        <w:autoSpaceDN w:val="0"/>
        <w:adjustRightInd w:val="0"/>
        <w:spacing w:line="276" w:lineRule="auto"/>
        <w:jc w:val="both"/>
        <w:rPr>
          <w:rFonts w:ascii="Arial" w:hAnsi="Arial" w:cs="Arial"/>
          <w:color w:val="auto"/>
          <w:sz w:val="20"/>
          <w:szCs w:val="20"/>
        </w:rPr>
      </w:pPr>
      <w:r w:rsidRPr="00232C2C">
        <w:rPr>
          <w:rFonts w:ascii="Arial" w:hAnsi="Arial" w:cs="Arial"/>
          <w:color w:val="auto"/>
          <w:sz w:val="20"/>
          <w:szCs w:val="20"/>
        </w:rPr>
        <w:t>Encourage, but never force your child to play, including arriving on time, with the required kit</w:t>
      </w:r>
    </w:p>
    <w:p w14:paraId="4148A53C" w14:textId="7E9AE859" w:rsidR="008D3A03" w:rsidRPr="00232C2C" w:rsidRDefault="008D3A03" w:rsidP="008D3A03">
      <w:pPr>
        <w:numPr>
          <w:ilvl w:val="0"/>
          <w:numId w:val="12"/>
        </w:numPr>
        <w:autoSpaceDE w:val="0"/>
        <w:autoSpaceDN w:val="0"/>
        <w:adjustRightInd w:val="0"/>
        <w:spacing w:line="276" w:lineRule="auto"/>
        <w:jc w:val="both"/>
        <w:rPr>
          <w:rFonts w:ascii="Arial" w:hAnsi="Arial" w:cs="Arial"/>
          <w:color w:val="auto"/>
          <w:sz w:val="20"/>
          <w:szCs w:val="20"/>
        </w:rPr>
      </w:pPr>
      <w:r w:rsidRPr="00232C2C">
        <w:rPr>
          <w:rFonts w:ascii="Arial" w:hAnsi="Arial" w:cs="Arial"/>
          <w:color w:val="auto"/>
          <w:sz w:val="20"/>
          <w:szCs w:val="20"/>
        </w:rPr>
        <w:t>Report any concerns in relation to a child, following reporting procedures laid down by the ECB</w:t>
      </w:r>
    </w:p>
    <w:p w14:paraId="17D09E9D" w14:textId="1A8625CB" w:rsidR="004F49D8" w:rsidRDefault="00E237D3" w:rsidP="008D3A03">
      <w:pPr>
        <w:numPr>
          <w:ilvl w:val="0"/>
          <w:numId w:val="12"/>
        </w:numPr>
        <w:autoSpaceDE w:val="0"/>
        <w:autoSpaceDN w:val="0"/>
        <w:adjustRightInd w:val="0"/>
        <w:spacing w:line="276" w:lineRule="auto"/>
        <w:jc w:val="both"/>
        <w:rPr>
          <w:rFonts w:ascii="Arial" w:hAnsi="Arial" w:cs="Arial"/>
          <w:color w:val="auto"/>
          <w:sz w:val="20"/>
          <w:szCs w:val="20"/>
        </w:rPr>
      </w:pPr>
      <w:r w:rsidRPr="00232C2C">
        <w:rPr>
          <w:rFonts w:ascii="Arial" w:hAnsi="Arial" w:cs="Arial"/>
          <w:color w:val="auto"/>
          <w:sz w:val="20"/>
          <w:szCs w:val="20"/>
        </w:rPr>
        <w:t>Discuss the importance of the Members’ code of conduct with your child</w:t>
      </w:r>
    </w:p>
    <w:p w14:paraId="5BFFDE35" w14:textId="77777777" w:rsidR="00863695" w:rsidRDefault="00863695" w:rsidP="00863695">
      <w:pPr>
        <w:numPr>
          <w:ilvl w:val="0"/>
          <w:numId w:val="12"/>
        </w:numPr>
        <w:autoSpaceDE w:val="0"/>
        <w:autoSpaceDN w:val="0"/>
        <w:adjustRightInd w:val="0"/>
        <w:spacing w:line="276" w:lineRule="auto"/>
        <w:rPr>
          <w:rFonts w:ascii="Arial" w:hAnsi="Arial" w:cs="Arial"/>
          <w:sz w:val="20"/>
          <w:szCs w:val="20"/>
        </w:rPr>
      </w:pPr>
      <w:r w:rsidRPr="00232C2C">
        <w:rPr>
          <w:rFonts w:ascii="Arial" w:hAnsi="Arial" w:cs="Arial"/>
          <w:sz w:val="20"/>
          <w:szCs w:val="20"/>
        </w:rPr>
        <w:t xml:space="preserve">Volunteer at least a few hours each year to help with the running of the club in some way. </w:t>
      </w:r>
      <w:r>
        <w:rPr>
          <w:rFonts w:ascii="Arial" w:hAnsi="Arial" w:cs="Arial"/>
          <w:sz w:val="20"/>
          <w:szCs w:val="20"/>
        </w:rPr>
        <w:t xml:space="preserve"> M</w:t>
      </w:r>
      <w:r w:rsidRPr="00232C2C">
        <w:rPr>
          <w:rFonts w:ascii="Arial" w:hAnsi="Arial" w:cs="Arial"/>
          <w:sz w:val="20"/>
          <w:szCs w:val="20"/>
        </w:rPr>
        <w:t xml:space="preserve">ost cricket </w:t>
      </w:r>
      <w:proofErr w:type="gramStart"/>
      <w:r w:rsidRPr="00232C2C">
        <w:rPr>
          <w:rFonts w:ascii="Arial" w:hAnsi="Arial" w:cs="Arial"/>
          <w:sz w:val="20"/>
          <w:szCs w:val="20"/>
        </w:rPr>
        <w:t>clubs,  are</w:t>
      </w:r>
      <w:proofErr w:type="gramEnd"/>
      <w:r w:rsidRPr="00232C2C">
        <w:rPr>
          <w:rFonts w:ascii="Arial" w:hAnsi="Arial" w:cs="Arial"/>
          <w:sz w:val="20"/>
          <w:szCs w:val="20"/>
        </w:rPr>
        <w:t xml:space="preserve"> a non-profit organisation. The club functions only by members volunteering their time and we need everyone to pitch in to help.</w:t>
      </w:r>
    </w:p>
    <w:p w14:paraId="01FC8999" w14:textId="77777777" w:rsidR="00863695" w:rsidRDefault="00863695" w:rsidP="00863695">
      <w:pPr>
        <w:numPr>
          <w:ilvl w:val="0"/>
          <w:numId w:val="12"/>
        </w:numPr>
        <w:autoSpaceDE w:val="0"/>
        <w:autoSpaceDN w:val="0"/>
        <w:adjustRightInd w:val="0"/>
        <w:spacing w:line="276" w:lineRule="auto"/>
        <w:rPr>
          <w:rFonts w:ascii="Arial" w:hAnsi="Arial" w:cs="Arial"/>
          <w:sz w:val="20"/>
          <w:szCs w:val="20"/>
        </w:rPr>
      </w:pPr>
      <w:r w:rsidRPr="00232C2C">
        <w:rPr>
          <w:rFonts w:ascii="Arial" w:hAnsi="Arial" w:cs="Arial"/>
          <w:sz w:val="20"/>
          <w:szCs w:val="20"/>
        </w:rPr>
        <w:t xml:space="preserve">Parental </w:t>
      </w:r>
      <w:r>
        <w:rPr>
          <w:rFonts w:ascii="Arial" w:hAnsi="Arial" w:cs="Arial"/>
          <w:sz w:val="20"/>
          <w:szCs w:val="20"/>
        </w:rPr>
        <w:t>request – Please e</w:t>
      </w:r>
      <w:r w:rsidRPr="00232C2C">
        <w:rPr>
          <w:rFonts w:ascii="Arial" w:hAnsi="Arial" w:cs="Arial"/>
          <w:sz w:val="20"/>
          <w:szCs w:val="20"/>
        </w:rPr>
        <w:t>ncourage and praise players for effort, development, teamwork and good social skills as much as performance</w:t>
      </w:r>
      <w:r>
        <w:rPr>
          <w:rFonts w:ascii="Arial" w:hAnsi="Arial" w:cs="Arial"/>
          <w:sz w:val="20"/>
          <w:szCs w:val="20"/>
        </w:rPr>
        <w:t>.</w:t>
      </w:r>
    </w:p>
    <w:p w14:paraId="50376D1A" w14:textId="77777777" w:rsidR="00863695" w:rsidRPr="00232C2C" w:rsidRDefault="00863695" w:rsidP="00863695">
      <w:pPr>
        <w:numPr>
          <w:ilvl w:val="0"/>
          <w:numId w:val="12"/>
        </w:numPr>
        <w:autoSpaceDE w:val="0"/>
        <w:autoSpaceDN w:val="0"/>
        <w:adjustRightInd w:val="0"/>
        <w:spacing w:line="276" w:lineRule="auto"/>
        <w:rPr>
          <w:rFonts w:ascii="Arial" w:hAnsi="Arial" w:cs="Arial"/>
          <w:sz w:val="20"/>
          <w:szCs w:val="20"/>
        </w:rPr>
      </w:pPr>
      <w:r w:rsidRPr="00232C2C">
        <w:rPr>
          <w:rFonts w:ascii="Arial" w:hAnsi="Arial" w:cs="Arial"/>
          <w:sz w:val="20"/>
          <w:szCs w:val="20"/>
        </w:rPr>
        <w:t xml:space="preserve">Be pro-active about helping on match-days, for example: </w:t>
      </w:r>
    </w:p>
    <w:p w14:paraId="796152F7" w14:textId="77777777" w:rsidR="00863695" w:rsidRPr="00232C2C" w:rsidRDefault="00863695" w:rsidP="00863695">
      <w:pPr>
        <w:ind w:left="720"/>
        <w:rPr>
          <w:rFonts w:ascii="Arial" w:hAnsi="Arial" w:cs="Arial"/>
          <w:sz w:val="20"/>
          <w:szCs w:val="20"/>
        </w:rPr>
      </w:pPr>
      <w:r w:rsidRPr="00232C2C">
        <w:rPr>
          <w:rFonts w:ascii="Arial" w:hAnsi="Arial" w:cs="Arial"/>
          <w:sz w:val="20"/>
          <w:szCs w:val="20"/>
        </w:rPr>
        <w:t>Offer to help the Team Manager with the various tasks that need to be done on match days, such as putting out seats, putting out boundary flags, setting up the stumps, etc</w:t>
      </w:r>
    </w:p>
    <w:p w14:paraId="25B8BA61" w14:textId="77777777" w:rsidR="00863695" w:rsidRPr="00232C2C" w:rsidRDefault="00863695" w:rsidP="00863695">
      <w:pPr>
        <w:spacing w:before="90"/>
        <w:ind w:left="720"/>
        <w:rPr>
          <w:rFonts w:ascii="Arial" w:hAnsi="Arial" w:cs="Arial"/>
          <w:sz w:val="20"/>
          <w:szCs w:val="20"/>
        </w:rPr>
      </w:pPr>
      <w:r w:rsidRPr="00232C2C">
        <w:rPr>
          <w:rFonts w:ascii="Arial" w:hAnsi="Arial" w:cs="Arial"/>
          <w:sz w:val="20"/>
          <w:szCs w:val="20"/>
        </w:rPr>
        <w:t>Volunteer to score and teach other parents how to score</w:t>
      </w:r>
    </w:p>
    <w:p w14:paraId="3AD2DD67" w14:textId="77777777" w:rsidR="00863695" w:rsidRPr="00232C2C" w:rsidRDefault="00863695" w:rsidP="00863695">
      <w:pPr>
        <w:spacing w:before="90"/>
        <w:ind w:left="720"/>
        <w:rPr>
          <w:rFonts w:ascii="Arial" w:hAnsi="Arial" w:cs="Arial"/>
          <w:sz w:val="20"/>
          <w:szCs w:val="20"/>
        </w:rPr>
      </w:pPr>
      <w:r w:rsidRPr="00232C2C">
        <w:rPr>
          <w:rFonts w:ascii="Arial" w:hAnsi="Arial" w:cs="Arial"/>
          <w:sz w:val="20"/>
          <w:szCs w:val="20"/>
        </w:rPr>
        <w:t>Volunteer to umpire if you know the rules</w:t>
      </w:r>
    </w:p>
    <w:p w14:paraId="2764AAF9" w14:textId="19B8C958" w:rsidR="00863695" w:rsidRPr="00863695" w:rsidRDefault="00863695" w:rsidP="00863695">
      <w:pPr>
        <w:spacing w:before="90"/>
        <w:ind w:left="720"/>
        <w:rPr>
          <w:rFonts w:ascii="Arial" w:hAnsi="Arial" w:cs="Arial"/>
          <w:sz w:val="20"/>
          <w:szCs w:val="20"/>
        </w:rPr>
      </w:pPr>
      <w:r w:rsidRPr="00232C2C">
        <w:rPr>
          <w:rFonts w:ascii="Arial" w:hAnsi="Arial" w:cs="Arial"/>
          <w:sz w:val="20"/>
          <w:szCs w:val="20"/>
        </w:rPr>
        <w:t>Help ensure that team members waiting to bat are actively watching the game and supporting their team-mate</w:t>
      </w:r>
      <w:r>
        <w:rPr>
          <w:rFonts w:ascii="Arial" w:hAnsi="Arial" w:cs="Arial"/>
          <w:sz w:val="20"/>
          <w:szCs w:val="20"/>
        </w:rPr>
        <w:t>s</w:t>
      </w:r>
    </w:p>
    <w:p w14:paraId="1AF7C8F0" w14:textId="74072E35" w:rsidR="008D3A03" w:rsidRPr="00232C2C" w:rsidRDefault="008D3A03" w:rsidP="008D3A03">
      <w:pPr>
        <w:autoSpaceDE w:val="0"/>
        <w:autoSpaceDN w:val="0"/>
        <w:adjustRightInd w:val="0"/>
        <w:spacing w:line="360" w:lineRule="auto"/>
        <w:jc w:val="both"/>
        <w:rPr>
          <w:rFonts w:ascii="Arial" w:hAnsi="Arial" w:cs="Arial"/>
          <w:b/>
          <w:color w:val="auto"/>
          <w:sz w:val="20"/>
          <w:szCs w:val="20"/>
        </w:rPr>
      </w:pPr>
    </w:p>
    <w:p w14:paraId="7AEE2166" w14:textId="77777777" w:rsidR="00232C2C" w:rsidRDefault="008D3A03" w:rsidP="008D3A03">
      <w:pPr>
        <w:autoSpaceDE w:val="0"/>
        <w:autoSpaceDN w:val="0"/>
        <w:adjustRightInd w:val="0"/>
        <w:spacing w:line="360" w:lineRule="auto"/>
        <w:jc w:val="both"/>
        <w:rPr>
          <w:rFonts w:ascii="Arial" w:hAnsi="Arial" w:cs="Arial"/>
          <w:i/>
          <w:sz w:val="20"/>
          <w:szCs w:val="20"/>
        </w:rPr>
      </w:pPr>
      <w:r w:rsidRPr="00232C2C">
        <w:rPr>
          <w:rFonts w:ascii="Arial" w:hAnsi="Arial" w:cs="Arial"/>
          <w:i/>
          <w:sz w:val="20"/>
          <w:szCs w:val="20"/>
        </w:rPr>
        <w:t>Members and guests include all members and officers of the cricket club and all guests of those members and officers,</w:t>
      </w:r>
    </w:p>
    <w:p w14:paraId="5284A296" w14:textId="6111061D" w:rsidR="008D3A03" w:rsidRDefault="008D3A03" w:rsidP="008D3A03">
      <w:pPr>
        <w:autoSpaceDE w:val="0"/>
        <w:autoSpaceDN w:val="0"/>
        <w:adjustRightInd w:val="0"/>
        <w:spacing w:line="360" w:lineRule="auto"/>
        <w:jc w:val="both"/>
        <w:rPr>
          <w:rFonts w:ascii="Arial" w:hAnsi="Arial" w:cs="Arial"/>
          <w:i/>
          <w:sz w:val="20"/>
          <w:szCs w:val="20"/>
        </w:rPr>
      </w:pPr>
      <w:r w:rsidRPr="00232C2C">
        <w:rPr>
          <w:rFonts w:ascii="Arial" w:hAnsi="Arial" w:cs="Arial"/>
          <w:i/>
          <w:sz w:val="20"/>
          <w:szCs w:val="20"/>
        </w:rPr>
        <w:t>as well as all Indiv</w:t>
      </w:r>
      <w:r w:rsidR="008C5D70" w:rsidRPr="00232C2C">
        <w:rPr>
          <w:rFonts w:ascii="Arial" w:hAnsi="Arial" w:cs="Arial"/>
          <w:i/>
          <w:sz w:val="20"/>
          <w:szCs w:val="20"/>
        </w:rPr>
        <w:t>id</w:t>
      </w:r>
      <w:r w:rsidRPr="00232C2C">
        <w:rPr>
          <w:rFonts w:ascii="Arial" w:hAnsi="Arial" w:cs="Arial"/>
          <w:i/>
          <w:sz w:val="20"/>
          <w:szCs w:val="20"/>
        </w:rPr>
        <w:t>uals who watch/attend/participate</w:t>
      </w:r>
      <w:r w:rsidR="00FA525B" w:rsidRPr="00232C2C">
        <w:rPr>
          <w:rFonts w:ascii="Arial" w:hAnsi="Arial" w:cs="Arial"/>
          <w:i/>
          <w:sz w:val="20"/>
          <w:szCs w:val="20"/>
        </w:rPr>
        <w:t>/</w:t>
      </w:r>
      <w:r w:rsidRPr="00232C2C">
        <w:rPr>
          <w:rFonts w:ascii="Arial" w:hAnsi="Arial" w:cs="Arial"/>
          <w:i/>
          <w:sz w:val="20"/>
          <w:szCs w:val="20"/>
        </w:rPr>
        <w:t>officiate in matches hosted by the club in whatever capacity.</w:t>
      </w:r>
    </w:p>
    <w:p w14:paraId="65247BDF" w14:textId="77777777" w:rsidR="00863695" w:rsidRPr="00232C2C" w:rsidRDefault="00863695" w:rsidP="008D3A03">
      <w:pPr>
        <w:autoSpaceDE w:val="0"/>
        <w:autoSpaceDN w:val="0"/>
        <w:adjustRightInd w:val="0"/>
        <w:spacing w:line="360" w:lineRule="auto"/>
        <w:jc w:val="both"/>
        <w:rPr>
          <w:rFonts w:ascii="Arial" w:hAnsi="Arial" w:cs="Arial"/>
          <w:i/>
          <w:sz w:val="20"/>
          <w:szCs w:val="20"/>
        </w:rPr>
      </w:pPr>
    </w:p>
    <w:p w14:paraId="7195E9FB" w14:textId="77777777" w:rsidR="008D3A03" w:rsidRPr="00232C2C" w:rsidRDefault="008D3A03" w:rsidP="008D3A03">
      <w:pPr>
        <w:autoSpaceDE w:val="0"/>
        <w:autoSpaceDN w:val="0"/>
        <w:adjustRightInd w:val="0"/>
        <w:jc w:val="both"/>
        <w:rPr>
          <w:rFonts w:ascii="Arial" w:hAnsi="Arial" w:cs="Arial"/>
          <w:b/>
          <w:sz w:val="20"/>
          <w:szCs w:val="20"/>
        </w:rPr>
      </w:pPr>
    </w:p>
    <w:p w14:paraId="2EE4665F" w14:textId="77777777" w:rsidR="008D3A03" w:rsidRPr="00232C2C" w:rsidRDefault="008D3A03" w:rsidP="008D3A03">
      <w:pPr>
        <w:autoSpaceDE w:val="0"/>
        <w:autoSpaceDN w:val="0"/>
        <w:adjustRightInd w:val="0"/>
        <w:rPr>
          <w:rFonts w:ascii="Arial" w:hAnsi="Arial" w:cs="Arial"/>
          <w:b/>
          <w:sz w:val="20"/>
          <w:szCs w:val="20"/>
        </w:rPr>
      </w:pPr>
      <w:r w:rsidRPr="00232C2C">
        <w:rPr>
          <w:rFonts w:ascii="Arial" w:hAnsi="Arial" w:cs="Arial"/>
          <w:b/>
          <w:sz w:val="20"/>
          <w:szCs w:val="20"/>
        </w:rPr>
        <w:t>In addition to the above, all Club Officers and Appointed Volunteers will:</w:t>
      </w:r>
    </w:p>
    <w:p w14:paraId="0B38136C" w14:textId="77777777" w:rsidR="008D3A03" w:rsidRPr="00232C2C" w:rsidRDefault="008D3A03" w:rsidP="008D3A03">
      <w:pPr>
        <w:autoSpaceDE w:val="0"/>
        <w:autoSpaceDN w:val="0"/>
        <w:adjustRightInd w:val="0"/>
        <w:rPr>
          <w:rFonts w:ascii="Arial" w:hAnsi="Arial" w:cs="Arial"/>
          <w:sz w:val="20"/>
          <w:szCs w:val="20"/>
        </w:rPr>
      </w:pPr>
    </w:p>
    <w:p w14:paraId="014DBF99" w14:textId="77777777" w:rsidR="008D3A03" w:rsidRPr="00232C2C" w:rsidRDefault="008D3A03" w:rsidP="008D3A03">
      <w:pPr>
        <w:numPr>
          <w:ilvl w:val="0"/>
          <w:numId w:val="14"/>
        </w:numPr>
        <w:autoSpaceDE w:val="0"/>
        <w:autoSpaceDN w:val="0"/>
        <w:adjustRightInd w:val="0"/>
        <w:spacing w:line="276" w:lineRule="auto"/>
        <w:rPr>
          <w:rFonts w:ascii="Arial" w:hAnsi="Arial" w:cs="Arial"/>
          <w:sz w:val="20"/>
          <w:szCs w:val="20"/>
        </w:rPr>
      </w:pPr>
      <w:r w:rsidRPr="00232C2C">
        <w:rPr>
          <w:rFonts w:ascii="Arial" w:hAnsi="Arial" w:cs="Arial"/>
          <w:sz w:val="20"/>
          <w:szCs w:val="20"/>
        </w:rPr>
        <w:t>Have been appropriately vetted if required, before taking on their role</w:t>
      </w:r>
    </w:p>
    <w:p w14:paraId="1EBC0E40" w14:textId="77777777" w:rsidR="008D3A03" w:rsidRPr="00232C2C" w:rsidRDefault="008D3A03" w:rsidP="008D3A03">
      <w:pPr>
        <w:numPr>
          <w:ilvl w:val="0"/>
          <w:numId w:val="14"/>
        </w:numPr>
        <w:autoSpaceDE w:val="0"/>
        <w:autoSpaceDN w:val="0"/>
        <w:adjustRightInd w:val="0"/>
        <w:spacing w:line="276" w:lineRule="auto"/>
        <w:rPr>
          <w:rFonts w:ascii="Arial" w:hAnsi="Arial" w:cs="Arial"/>
          <w:sz w:val="20"/>
          <w:szCs w:val="20"/>
        </w:rPr>
      </w:pPr>
      <w:r w:rsidRPr="00232C2C">
        <w:rPr>
          <w:rFonts w:ascii="Arial" w:hAnsi="Arial" w:cs="Arial"/>
          <w:sz w:val="20"/>
          <w:szCs w:val="20"/>
        </w:rPr>
        <w:t>Hold relevant qualifications and be covered by appropriate insurance</w:t>
      </w:r>
    </w:p>
    <w:p w14:paraId="2F7B7389" w14:textId="77777777" w:rsidR="008D3A03" w:rsidRPr="00232C2C" w:rsidRDefault="008D3A03" w:rsidP="008D3A03">
      <w:pPr>
        <w:numPr>
          <w:ilvl w:val="0"/>
          <w:numId w:val="14"/>
        </w:numPr>
        <w:autoSpaceDE w:val="0"/>
        <w:autoSpaceDN w:val="0"/>
        <w:adjustRightInd w:val="0"/>
        <w:spacing w:line="276" w:lineRule="auto"/>
        <w:rPr>
          <w:rFonts w:ascii="Arial" w:hAnsi="Arial" w:cs="Arial"/>
          <w:sz w:val="20"/>
          <w:szCs w:val="20"/>
        </w:rPr>
      </w:pPr>
      <w:r w:rsidRPr="00232C2C">
        <w:rPr>
          <w:rFonts w:ascii="Arial" w:hAnsi="Arial" w:cs="Arial"/>
          <w:sz w:val="20"/>
          <w:szCs w:val="20"/>
        </w:rPr>
        <w:t>Always work in an open environment (i.e. avoid private or unobserved situations and encourage an open environment)</w:t>
      </w:r>
    </w:p>
    <w:p w14:paraId="2E0C1C49" w14:textId="77777777" w:rsidR="008D3A03" w:rsidRPr="00232C2C" w:rsidRDefault="008D3A03" w:rsidP="008D3A03">
      <w:pPr>
        <w:numPr>
          <w:ilvl w:val="0"/>
          <w:numId w:val="12"/>
        </w:numPr>
        <w:autoSpaceDE w:val="0"/>
        <w:autoSpaceDN w:val="0"/>
        <w:adjustRightInd w:val="0"/>
        <w:spacing w:line="276" w:lineRule="auto"/>
        <w:rPr>
          <w:rFonts w:ascii="Arial" w:hAnsi="Arial" w:cs="Arial"/>
          <w:sz w:val="20"/>
          <w:szCs w:val="20"/>
        </w:rPr>
      </w:pPr>
      <w:r w:rsidRPr="00232C2C">
        <w:rPr>
          <w:rFonts w:ascii="Arial" w:hAnsi="Arial" w:cs="Arial"/>
          <w:sz w:val="20"/>
          <w:szCs w:val="20"/>
        </w:rPr>
        <w:t>Inform Players and Parents of the requirements of Cricket</w:t>
      </w:r>
    </w:p>
    <w:p w14:paraId="21A5DF9F" w14:textId="77777777" w:rsidR="008D3A03" w:rsidRPr="00232C2C" w:rsidRDefault="008D3A03" w:rsidP="008D3A03">
      <w:pPr>
        <w:numPr>
          <w:ilvl w:val="0"/>
          <w:numId w:val="12"/>
        </w:numPr>
        <w:autoSpaceDE w:val="0"/>
        <w:autoSpaceDN w:val="0"/>
        <w:adjustRightInd w:val="0"/>
        <w:spacing w:line="276" w:lineRule="auto"/>
        <w:rPr>
          <w:rFonts w:ascii="Arial" w:hAnsi="Arial" w:cs="Arial"/>
          <w:sz w:val="20"/>
          <w:szCs w:val="20"/>
        </w:rPr>
      </w:pPr>
      <w:r w:rsidRPr="00232C2C">
        <w:rPr>
          <w:rFonts w:ascii="Arial" w:hAnsi="Arial" w:cs="Arial"/>
          <w:sz w:val="20"/>
          <w:szCs w:val="20"/>
        </w:rPr>
        <w:t>Know and understand the ECB’s ‘Safe Hands – Cricket’s Policy for Safeguarding Children’</w:t>
      </w:r>
    </w:p>
    <w:p w14:paraId="73809057" w14:textId="77777777" w:rsidR="008D3A03" w:rsidRPr="00232C2C" w:rsidRDefault="008D3A03" w:rsidP="008D3A03">
      <w:pPr>
        <w:numPr>
          <w:ilvl w:val="0"/>
          <w:numId w:val="12"/>
        </w:numPr>
        <w:autoSpaceDE w:val="0"/>
        <w:autoSpaceDN w:val="0"/>
        <w:adjustRightInd w:val="0"/>
        <w:spacing w:line="276" w:lineRule="auto"/>
        <w:rPr>
          <w:rFonts w:ascii="Arial" w:hAnsi="Arial" w:cs="Arial"/>
          <w:sz w:val="20"/>
          <w:szCs w:val="20"/>
        </w:rPr>
      </w:pPr>
      <w:r w:rsidRPr="00232C2C">
        <w:rPr>
          <w:rFonts w:ascii="Arial" w:hAnsi="Arial" w:cs="Arial"/>
          <w:sz w:val="20"/>
          <w:szCs w:val="20"/>
        </w:rPr>
        <w:t>Develop an appropriate working relationship with young players, based on mutual trust and respect</w:t>
      </w:r>
    </w:p>
    <w:p w14:paraId="262E5D4B" w14:textId="77777777" w:rsidR="008D3A03" w:rsidRPr="00232C2C" w:rsidRDefault="008D3A03" w:rsidP="008D3A03">
      <w:pPr>
        <w:numPr>
          <w:ilvl w:val="0"/>
          <w:numId w:val="13"/>
        </w:numPr>
        <w:autoSpaceDE w:val="0"/>
        <w:autoSpaceDN w:val="0"/>
        <w:adjustRightInd w:val="0"/>
        <w:spacing w:line="276" w:lineRule="auto"/>
        <w:rPr>
          <w:rFonts w:ascii="Arial" w:hAnsi="Arial" w:cs="Arial"/>
          <w:sz w:val="20"/>
          <w:szCs w:val="20"/>
        </w:rPr>
      </w:pPr>
      <w:r w:rsidRPr="00232C2C">
        <w:rPr>
          <w:rFonts w:ascii="Arial" w:hAnsi="Arial" w:cs="Arial"/>
          <w:sz w:val="20"/>
          <w:szCs w:val="20"/>
        </w:rPr>
        <w:t>Ensure that physical contact is appropriate and necessary and is carried out within recommended guidelines with the young player’s full consent and approval</w:t>
      </w:r>
    </w:p>
    <w:p w14:paraId="5BBDD5E5" w14:textId="1C842EE2" w:rsidR="008D3A03" w:rsidRPr="00232C2C" w:rsidRDefault="008D3A03" w:rsidP="008D3A03">
      <w:pPr>
        <w:numPr>
          <w:ilvl w:val="0"/>
          <w:numId w:val="13"/>
        </w:numPr>
        <w:autoSpaceDE w:val="0"/>
        <w:autoSpaceDN w:val="0"/>
        <w:adjustRightInd w:val="0"/>
        <w:spacing w:line="276" w:lineRule="auto"/>
        <w:rPr>
          <w:rFonts w:ascii="Arial" w:hAnsi="Arial" w:cs="Arial"/>
          <w:sz w:val="20"/>
          <w:szCs w:val="20"/>
        </w:rPr>
      </w:pPr>
      <w:r w:rsidRPr="00232C2C">
        <w:rPr>
          <w:rFonts w:ascii="Arial" w:hAnsi="Arial" w:cs="Arial"/>
          <w:sz w:val="20"/>
          <w:szCs w:val="20"/>
        </w:rPr>
        <w:t>Not engage in any form of sexually related contact with a young player. This is strictly forbidden as is sexual innuendo, flirting or inappropriate gestures and terms. The ECB adopts the Home Office guidelines which recommend the principle -</w:t>
      </w:r>
      <w:r w:rsidR="00232C2C">
        <w:rPr>
          <w:rFonts w:ascii="Arial" w:hAnsi="Arial" w:cs="Arial"/>
          <w:sz w:val="20"/>
          <w:szCs w:val="20"/>
        </w:rPr>
        <w:t xml:space="preserve"> </w:t>
      </w:r>
      <w:r w:rsidRPr="00232C2C">
        <w:rPr>
          <w:rFonts w:ascii="Arial" w:hAnsi="Arial" w:cs="Arial"/>
          <w:sz w:val="20"/>
          <w:szCs w:val="20"/>
        </w:rPr>
        <w:t xml:space="preserve">“People in positions of trust and authority do not have sexual relationships with </w:t>
      </w:r>
      <w:proofErr w:type="gramStart"/>
      <w:r w:rsidRPr="00232C2C">
        <w:rPr>
          <w:rFonts w:ascii="Arial" w:hAnsi="Arial" w:cs="Arial"/>
          <w:sz w:val="20"/>
          <w:szCs w:val="20"/>
        </w:rPr>
        <w:t>16-17 year</w:t>
      </w:r>
      <w:proofErr w:type="gramEnd"/>
      <w:r w:rsidRPr="00232C2C">
        <w:rPr>
          <w:rFonts w:ascii="Arial" w:hAnsi="Arial" w:cs="Arial"/>
          <w:sz w:val="20"/>
          <w:szCs w:val="20"/>
        </w:rPr>
        <w:t xml:space="preserve"> olds in their care”</w:t>
      </w:r>
    </w:p>
    <w:p w14:paraId="1CC38F41" w14:textId="77777777" w:rsidR="008D3A03" w:rsidRPr="00232C2C" w:rsidRDefault="008D3A03" w:rsidP="008D3A03">
      <w:pPr>
        <w:numPr>
          <w:ilvl w:val="0"/>
          <w:numId w:val="13"/>
        </w:numPr>
        <w:autoSpaceDE w:val="0"/>
        <w:autoSpaceDN w:val="0"/>
        <w:adjustRightInd w:val="0"/>
        <w:spacing w:line="276" w:lineRule="auto"/>
        <w:rPr>
          <w:rFonts w:ascii="Arial" w:hAnsi="Arial" w:cs="Arial"/>
          <w:sz w:val="20"/>
          <w:szCs w:val="20"/>
        </w:rPr>
      </w:pPr>
      <w:r w:rsidRPr="00232C2C">
        <w:rPr>
          <w:rFonts w:ascii="Arial" w:hAnsi="Arial" w:cs="Arial"/>
          <w:sz w:val="20"/>
          <w:szCs w:val="20"/>
        </w:rPr>
        <w:t>Attend appropriate training to keep up to date with their role, especially that relating to the Safeguarding of children</w:t>
      </w:r>
    </w:p>
    <w:p w14:paraId="155B7B05" w14:textId="16074C13" w:rsidR="008D3A03" w:rsidRDefault="008D3A03" w:rsidP="008D3A03">
      <w:pPr>
        <w:numPr>
          <w:ilvl w:val="0"/>
          <w:numId w:val="13"/>
        </w:numPr>
        <w:autoSpaceDE w:val="0"/>
        <w:autoSpaceDN w:val="0"/>
        <w:adjustRightInd w:val="0"/>
        <w:spacing w:line="276" w:lineRule="auto"/>
        <w:rPr>
          <w:rFonts w:ascii="Arial" w:hAnsi="Arial" w:cs="Arial"/>
          <w:sz w:val="20"/>
          <w:szCs w:val="20"/>
        </w:rPr>
      </w:pPr>
      <w:proofErr w:type="gramStart"/>
      <w:r w:rsidRPr="00232C2C">
        <w:rPr>
          <w:rFonts w:ascii="Arial" w:hAnsi="Arial" w:cs="Arial"/>
          <w:sz w:val="20"/>
          <w:szCs w:val="20"/>
        </w:rPr>
        <w:t>Make arrangements</w:t>
      </w:r>
      <w:proofErr w:type="gramEnd"/>
      <w:r w:rsidRPr="00232C2C">
        <w:rPr>
          <w:rFonts w:ascii="Arial" w:hAnsi="Arial" w:cs="Arial"/>
          <w:sz w:val="20"/>
          <w:szCs w:val="20"/>
        </w:rPr>
        <w:t xml:space="preserve"> with under 18s via their parents or carers (this includes text and email messages). With prior parent consent, over 16s may be contacted directly but the parent must be copied </w:t>
      </w:r>
      <w:proofErr w:type="gramStart"/>
      <w:r w:rsidRPr="00232C2C">
        <w:rPr>
          <w:rFonts w:ascii="Arial" w:hAnsi="Arial" w:cs="Arial"/>
          <w:sz w:val="20"/>
          <w:szCs w:val="20"/>
        </w:rPr>
        <w:t>in to</w:t>
      </w:r>
      <w:proofErr w:type="gramEnd"/>
      <w:r w:rsidRPr="00232C2C">
        <w:rPr>
          <w:rFonts w:ascii="Arial" w:hAnsi="Arial" w:cs="Arial"/>
          <w:sz w:val="20"/>
          <w:szCs w:val="20"/>
        </w:rPr>
        <w:t xml:space="preserve"> any communication.</w:t>
      </w:r>
    </w:p>
    <w:p w14:paraId="3206B346" w14:textId="77777777" w:rsidR="00232C2C" w:rsidRPr="00232C2C" w:rsidRDefault="00232C2C" w:rsidP="00232C2C">
      <w:pPr>
        <w:autoSpaceDE w:val="0"/>
        <w:autoSpaceDN w:val="0"/>
        <w:adjustRightInd w:val="0"/>
        <w:spacing w:line="276" w:lineRule="auto"/>
        <w:rPr>
          <w:rFonts w:ascii="Arial" w:hAnsi="Arial" w:cs="Arial"/>
          <w:sz w:val="20"/>
          <w:szCs w:val="20"/>
        </w:rPr>
      </w:pPr>
    </w:p>
    <w:p w14:paraId="706853F9" w14:textId="2DFF7A69" w:rsidR="00414834" w:rsidRPr="00232C2C" w:rsidRDefault="00670EB7" w:rsidP="00670EB7">
      <w:pPr>
        <w:autoSpaceDE w:val="0"/>
        <w:autoSpaceDN w:val="0"/>
        <w:adjustRightInd w:val="0"/>
        <w:spacing w:line="276" w:lineRule="auto"/>
        <w:ind w:left="360"/>
        <w:rPr>
          <w:rFonts w:ascii="Arial" w:eastAsia="Arial" w:hAnsi="Arial" w:cs="Arial"/>
          <w:sz w:val="20"/>
          <w:szCs w:val="20"/>
        </w:rPr>
      </w:pPr>
      <w:r w:rsidRPr="00232C2C">
        <w:rPr>
          <w:rFonts w:ascii="Arial" w:hAnsi="Arial" w:cs="Arial"/>
          <w:sz w:val="20"/>
          <w:szCs w:val="20"/>
        </w:rPr>
        <w:t>This code of conduct provides participants with details of acceptable and unacceptable behaviour, and the expectations of others in relation to good practices, and as such provides reference points for managing participants and can assist in identifying unacceptable practice within the game. Breaches of code of conduct will be dealt with as appropriate in each individual circumstance.</w:t>
      </w:r>
    </w:p>
    <w:sectPr w:rsidR="00414834" w:rsidRPr="00232C2C" w:rsidSect="00915CE9">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283"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269A8" w14:textId="77777777" w:rsidR="009D52CE" w:rsidRDefault="009D52CE">
      <w:r>
        <w:separator/>
      </w:r>
    </w:p>
  </w:endnote>
  <w:endnote w:type="continuationSeparator" w:id="0">
    <w:p w14:paraId="079E2439" w14:textId="77777777" w:rsidR="009D52CE" w:rsidRDefault="009D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1BA26" w14:textId="77777777" w:rsidR="00452078" w:rsidRDefault="0045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E5A0A" w14:textId="1A3DC076" w:rsidR="00915CE9" w:rsidRDefault="0092127D">
    <w:pPr>
      <w:tabs>
        <w:tab w:val="center" w:pos="4153"/>
        <w:tab w:val="right" w:pos="8306"/>
      </w:tabs>
      <w:spacing w:after="709"/>
      <w:jc w:val="right"/>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59264" behindDoc="0" locked="0" layoutInCell="0" allowOverlap="1" wp14:anchorId="4E0D1D8C" wp14:editId="6F45DB2A">
              <wp:simplePos x="0" y="0"/>
              <wp:positionH relativeFrom="page">
                <wp:posOffset>0</wp:posOffset>
              </wp:positionH>
              <wp:positionV relativeFrom="page">
                <wp:posOffset>10250170</wp:posOffset>
              </wp:positionV>
              <wp:extent cx="7556500" cy="252095"/>
              <wp:effectExtent l="0" t="0" r="0" b="14605"/>
              <wp:wrapNone/>
              <wp:docPr id="1" name="MSIPCM789443b4a5c4c602952fe958" descr="{&quot;HashCode&quot;:-41929351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A8E8ED" w14:textId="28937DD7" w:rsidR="0092127D" w:rsidRPr="0092127D" w:rsidRDefault="0092127D" w:rsidP="0092127D">
                          <w:pPr>
                            <w:rPr>
                              <w:rFonts w:ascii="Arial" w:hAnsi="Arial" w:cs="Arial"/>
                              <w:sz w:val="20"/>
                            </w:rPr>
                          </w:pPr>
                          <w:r w:rsidRPr="0092127D">
                            <w:rPr>
                              <w:rFonts w:ascii="Arial" w:hAnsi="Arial" w:cs="Arial"/>
                              <w:sz w:val="20"/>
                            </w:rPr>
                            <w:t>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E0D1D8C" id="_x0000_t202" coordsize="21600,21600" o:spt="202" path="m,l,21600r21600,l21600,xe">
              <v:stroke joinstyle="miter"/>
              <v:path gradientshapeok="t" o:connecttype="rect"/>
            </v:shapetype>
            <v:shape id="MSIPCM789443b4a5c4c602952fe958" o:spid="_x0000_s1027" type="#_x0000_t202" alt="{&quot;HashCode&quot;:-419293512,&quot;Height&quot;:842.0,&quot;Width&quot;:595.0,&quot;Placement&quot;:&quot;Footer&quot;,&quot;Index&quot;:&quot;Primary&quot;,&quot;Section&quot;:1,&quot;Top&quot;:0.0,&quot;Left&quot;:0.0}" style="position:absolute;left:0;text-align:left;margin-left:0;margin-top:807.1pt;width:59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" o:allowincell="f" filled="f" stroked="f" strokeweight=".5pt">
              <v:textbox inset="20pt,0,,0">
                <w:txbxContent>
                  <w:p w14:paraId="30A8E8ED" w14:textId="28937DD7" w:rsidR="0092127D" w:rsidRPr="0092127D" w:rsidRDefault="0092127D" w:rsidP="0092127D">
                    <w:pPr>
                      <w:rPr>
                        <w:rFonts w:ascii="Arial" w:hAnsi="Arial" w:cs="Arial"/>
                        <w:sz w:val="20"/>
                      </w:rPr>
                    </w:pPr>
                    <w:r w:rsidRPr="0092127D">
                      <w:rPr>
                        <w:rFonts w:ascii="Arial" w:hAnsi="Arial" w:cs="Arial"/>
                        <w:sz w:val="20"/>
                      </w:rPr>
                      <w:t>Confidential</w:t>
                    </w:r>
                  </w:p>
                </w:txbxContent>
              </v:textbox>
              <w10:wrap anchorx="page" anchory="page"/>
            </v:shape>
          </w:pict>
        </mc:Fallback>
      </mc:AlternateContent>
    </w:r>
  </w:p>
  <w:p w14:paraId="167134B8" w14:textId="77777777" w:rsidR="00915CE9" w:rsidRDefault="00915CE9">
    <w:pPr>
      <w:tabs>
        <w:tab w:val="center" w:pos="4153"/>
        <w:tab w:val="right" w:pos="8306"/>
      </w:tabs>
      <w:spacing w:after="709"/>
      <w:jc w:val="right"/>
      <w:rPr>
        <w:rFonts w:ascii="Arial" w:eastAsia="Arial" w:hAnsi="Arial" w:cs="Arial"/>
        <w:sz w:val="20"/>
        <w:szCs w:val="20"/>
      </w:rPr>
    </w:pPr>
  </w:p>
  <w:p w14:paraId="6FDFDF8A" w14:textId="2ED1FDCD" w:rsidR="00AB140D" w:rsidRDefault="00AB140D">
    <w:pPr>
      <w:tabs>
        <w:tab w:val="center" w:pos="4153"/>
        <w:tab w:val="right" w:pos="8306"/>
      </w:tabs>
      <w:spacing w:after="709"/>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553FE" w14:textId="20275C85" w:rsidR="00915CE9" w:rsidRPr="00915CE9" w:rsidRDefault="0092127D" w:rsidP="00915CE9">
    <w:pPr>
      <w:jc w:val="both"/>
      <w:rPr>
        <w:rFonts w:ascii="Arial" w:eastAsia="Arial" w:hAnsi="Arial" w:cs="Arial"/>
        <w:sz w:val="16"/>
        <w:szCs w:val="16"/>
      </w:rPr>
    </w:pPr>
    <w:r>
      <w:rPr>
        <w:rFonts w:ascii="Arial" w:eastAsia="Arial" w:hAnsi="Arial" w:cs="Arial"/>
        <w:noProof/>
        <w:sz w:val="16"/>
        <w:szCs w:val="16"/>
      </w:rPr>
      <mc:AlternateContent>
        <mc:Choice Requires="wps">
          <w:drawing>
            <wp:anchor distT="0" distB="0" distL="114300" distR="114300" simplePos="0" relativeHeight="251660288" behindDoc="0" locked="0" layoutInCell="0" allowOverlap="1" wp14:anchorId="21150CD2" wp14:editId="1D3B4621">
              <wp:simplePos x="0" y="0"/>
              <wp:positionH relativeFrom="page">
                <wp:posOffset>0</wp:posOffset>
              </wp:positionH>
              <wp:positionV relativeFrom="page">
                <wp:posOffset>10250170</wp:posOffset>
              </wp:positionV>
              <wp:extent cx="7556500" cy="252095"/>
              <wp:effectExtent l="0" t="0" r="0" b="14605"/>
              <wp:wrapNone/>
              <wp:docPr id="4" name="MSIPCM38f04f03a237fccf44296b10" descr="{&quot;HashCode&quot;:-41929351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CE05EE" w14:textId="0CEC5B4D" w:rsidR="0092127D" w:rsidRPr="0092127D" w:rsidRDefault="0092127D" w:rsidP="0092127D">
                          <w:pPr>
                            <w:rPr>
                              <w:rFonts w:ascii="Arial" w:hAnsi="Arial" w:cs="Arial"/>
                              <w:sz w:val="20"/>
                            </w:rPr>
                          </w:pPr>
                          <w:r w:rsidRPr="0092127D">
                            <w:rPr>
                              <w:rFonts w:ascii="Arial" w:hAnsi="Arial" w:cs="Arial"/>
                              <w:sz w:val="20"/>
                            </w:rPr>
                            <w:t>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1150CD2" id="_x0000_t202" coordsize="21600,21600" o:spt="202" path="m,l,21600r21600,l21600,xe">
              <v:stroke joinstyle="miter"/>
              <v:path gradientshapeok="t" o:connecttype="rect"/>
            </v:shapetype>
            <v:shape id="MSIPCM38f04f03a237fccf44296b10" o:spid="_x0000_s1028" type="#_x0000_t202" alt="{&quot;HashCode&quot;:-419293512,&quot;Height&quot;:842.0,&quot;Width&quot;:595.0,&quot;Placement&quot;:&quot;Footer&quot;,&quot;Index&quot;:&quot;FirstPage&quot;,&quot;Section&quot;:1,&quot;Top&quot;:0.0,&quot;Left&quot;:0.0}" style="position:absolute;left:0;text-align:left;margin-left:0;margin-top:807.1pt;width:59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" o:allowincell="f" filled="f" stroked="f" strokeweight=".5pt">
              <v:textbox inset="20pt,0,,0">
                <w:txbxContent>
                  <w:p w14:paraId="25CE05EE" w14:textId="0CEC5B4D" w:rsidR="0092127D" w:rsidRPr="0092127D" w:rsidRDefault="0092127D" w:rsidP="0092127D">
                    <w:pPr>
                      <w:rPr>
                        <w:rFonts w:ascii="Arial" w:hAnsi="Arial" w:cs="Arial"/>
                        <w:sz w:val="20"/>
                      </w:rPr>
                    </w:pPr>
                    <w:r w:rsidRPr="0092127D">
                      <w:rPr>
                        <w:rFonts w:ascii="Arial" w:hAnsi="Arial" w:cs="Arial"/>
                        <w:sz w:val="20"/>
                      </w:rPr>
                      <w:t>Confidential</w:t>
                    </w:r>
                  </w:p>
                </w:txbxContent>
              </v:textbox>
              <w10:wrap anchorx="page" anchory="page"/>
            </v:shape>
          </w:pict>
        </mc:Fallback>
      </mc:AlternateContent>
    </w:r>
    <w:r w:rsidR="00915CE9" w:rsidRPr="00915CE9">
      <w:rPr>
        <w:rFonts w:ascii="Arial" w:eastAsia="Arial" w:hAnsi="Arial" w:cs="Arial"/>
        <w:sz w:val="16"/>
        <w:szCs w:val="16"/>
      </w:rPr>
      <w:t>February 2018</w:t>
    </w:r>
  </w:p>
  <w:p w14:paraId="36340068" w14:textId="73E38C9B" w:rsidR="00915CE9" w:rsidRDefault="00915CE9" w:rsidP="00915CE9">
    <w:pPr>
      <w:jc w:val="both"/>
      <w:rPr>
        <w:rFonts w:ascii="Arial" w:eastAsia="Arial" w:hAnsi="Arial" w:cs="Arial"/>
        <w:color w:val="auto"/>
        <w:sz w:val="16"/>
        <w:szCs w:val="16"/>
      </w:rPr>
    </w:pPr>
    <w:r w:rsidRPr="00915CE9">
      <w:rPr>
        <w:rFonts w:ascii="Arial" w:eastAsia="Arial" w:hAnsi="Arial" w:cs="Arial"/>
        <w:sz w:val="16"/>
        <w:szCs w:val="16"/>
      </w:rPr>
      <w:t>Next review February 2019</w:t>
    </w:r>
    <w:r w:rsidRPr="00915CE9">
      <w:rPr>
        <w:rFonts w:ascii="Arial" w:eastAsia="Arial" w:hAnsi="Arial" w:cs="Arial"/>
        <w:sz w:val="16"/>
        <w:szCs w:val="16"/>
      </w:rPr>
      <w:tab/>
    </w:r>
    <w:r w:rsidR="00B016F8">
      <w:rPr>
        <w:rFonts w:ascii="Arial" w:eastAsia="Arial" w:hAnsi="Arial" w:cs="Arial"/>
        <w:color w:val="auto"/>
        <w:sz w:val="16"/>
        <w:szCs w:val="16"/>
      </w:rPr>
      <w:t>Reviewed January 2019</w:t>
    </w:r>
  </w:p>
  <w:p w14:paraId="5B160FA0" w14:textId="73B8052B" w:rsidR="00194C02" w:rsidRDefault="00194C02" w:rsidP="00194C02">
    <w:pPr>
      <w:jc w:val="both"/>
      <w:rPr>
        <w:rFonts w:ascii="Arial" w:eastAsia="Arial" w:hAnsi="Arial" w:cs="Arial"/>
        <w:sz w:val="16"/>
        <w:szCs w:val="16"/>
      </w:rPr>
    </w:pPr>
    <w:r>
      <w:rPr>
        <w:rFonts w:ascii="Arial" w:eastAsia="Arial" w:hAnsi="Arial" w:cs="Arial"/>
        <w:sz w:val="16"/>
        <w:szCs w:val="16"/>
      </w:rPr>
      <w:t>Next review February 2020</w:t>
    </w:r>
    <w:r w:rsidR="004029B2">
      <w:rPr>
        <w:rFonts w:ascii="Arial" w:eastAsia="Arial" w:hAnsi="Arial" w:cs="Arial"/>
        <w:sz w:val="16"/>
        <w:szCs w:val="16"/>
      </w:rPr>
      <w:tab/>
      <w:t>Reviewed February 2020</w:t>
    </w:r>
  </w:p>
  <w:p w14:paraId="75AB4A9D" w14:textId="10E7F350" w:rsidR="004029B2" w:rsidRDefault="004029B2" w:rsidP="00194C02">
    <w:pPr>
      <w:jc w:val="both"/>
      <w:rPr>
        <w:rFonts w:ascii="Arial" w:eastAsia="Arial" w:hAnsi="Arial" w:cs="Arial"/>
        <w:sz w:val="16"/>
        <w:szCs w:val="16"/>
      </w:rPr>
    </w:pPr>
    <w:r>
      <w:rPr>
        <w:rFonts w:ascii="Arial" w:eastAsia="Arial" w:hAnsi="Arial" w:cs="Arial"/>
        <w:sz w:val="16"/>
        <w:szCs w:val="16"/>
      </w:rPr>
      <w:t>Net review February 2021</w:t>
    </w:r>
  </w:p>
  <w:p w14:paraId="1D97306F" w14:textId="77777777" w:rsidR="00AD1F13" w:rsidRDefault="00AD1F13" w:rsidP="00AD1F13">
    <w:pPr>
      <w:jc w:val="both"/>
      <w:rPr>
        <w:rFonts w:asciiTheme="minorHAnsi" w:hAnsiTheme="minorHAnsi" w:cstheme="minorHAnsi"/>
        <w:sz w:val="16"/>
        <w:szCs w:val="16"/>
      </w:rPr>
    </w:pPr>
    <w:r>
      <w:rPr>
        <w:rFonts w:asciiTheme="minorHAnsi" w:eastAsia="Arial" w:hAnsiTheme="minorHAnsi" w:cstheme="minorHAnsi"/>
        <w:sz w:val="16"/>
        <w:szCs w:val="16"/>
      </w:rPr>
      <w:t xml:space="preserve">Reviewed April 2021 </w:t>
    </w:r>
    <w:r>
      <w:rPr>
        <w:rFonts w:asciiTheme="minorHAnsi" w:eastAsia="Arial" w:hAnsiTheme="minorHAnsi" w:cstheme="minorHAnsi"/>
        <w:sz w:val="16"/>
        <w:szCs w:val="16"/>
      </w:rPr>
      <w:tab/>
      <w:t>Next review April 2022</w:t>
    </w:r>
  </w:p>
  <w:p w14:paraId="2D6E04F4" w14:textId="77777777" w:rsidR="00AD1F13" w:rsidRDefault="00AD1F13" w:rsidP="00194C02">
    <w:pPr>
      <w:jc w:val="both"/>
      <w:rPr>
        <w:sz w:val="16"/>
        <w:szCs w:val="16"/>
      </w:rPr>
    </w:pPr>
  </w:p>
  <w:p w14:paraId="7B95FD42" w14:textId="77777777" w:rsidR="00194C02" w:rsidRPr="00915CE9" w:rsidRDefault="00194C02" w:rsidP="00915CE9">
    <w:pPr>
      <w:jc w:val="both"/>
      <w:rPr>
        <w:sz w:val="16"/>
        <w:szCs w:val="16"/>
      </w:rPr>
    </w:pPr>
  </w:p>
  <w:p w14:paraId="31914CFD" w14:textId="29FD5BF4" w:rsidR="00915CE9" w:rsidRDefault="00915CE9">
    <w:pPr>
      <w:pStyle w:val="Footer"/>
    </w:pPr>
  </w:p>
  <w:p w14:paraId="6FDFDF8C" w14:textId="77777777" w:rsidR="00AB140D" w:rsidRDefault="00AB140D">
    <w:pPr>
      <w:tabs>
        <w:tab w:val="right" w:pos="9020"/>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5F343" w14:textId="77777777" w:rsidR="009D52CE" w:rsidRDefault="009D52CE">
      <w:r>
        <w:separator/>
      </w:r>
    </w:p>
  </w:footnote>
  <w:footnote w:type="continuationSeparator" w:id="0">
    <w:p w14:paraId="0431E8A4" w14:textId="77777777" w:rsidR="009D52CE" w:rsidRDefault="009D5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16EDE" w14:textId="77777777" w:rsidR="00452078" w:rsidRDefault="0045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DF88" w14:textId="77777777" w:rsidR="00AB140D" w:rsidRDefault="00AB140D">
    <w:pPr>
      <w:tabs>
        <w:tab w:val="right" w:pos="9020"/>
      </w:tabs>
      <w:spacing w:before="70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DF8B" w14:textId="77777777" w:rsidR="00AB140D" w:rsidRDefault="00AB140D">
    <w:pPr>
      <w:tabs>
        <w:tab w:val="right" w:pos="9020"/>
      </w:tabs>
      <w:spacing w:befor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F92"/>
    <w:multiLevelType w:val="multilevel"/>
    <w:tmpl w:val="29FAD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42E004C"/>
    <w:multiLevelType w:val="multilevel"/>
    <w:tmpl w:val="2BFCC6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62024AD"/>
    <w:multiLevelType w:val="hybridMultilevel"/>
    <w:tmpl w:val="6A6C2E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F73CD"/>
    <w:multiLevelType w:val="hybridMultilevel"/>
    <w:tmpl w:val="7CC4DE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7264B"/>
    <w:multiLevelType w:val="multilevel"/>
    <w:tmpl w:val="7DB894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44C1458"/>
    <w:multiLevelType w:val="multilevel"/>
    <w:tmpl w:val="38489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2137A3"/>
    <w:multiLevelType w:val="multilevel"/>
    <w:tmpl w:val="56742A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CFD0519"/>
    <w:multiLevelType w:val="hybridMultilevel"/>
    <w:tmpl w:val="3BCE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910C1E"/>
    <w:multiLevelType w:val="hybridMultilevel"/>
    <w:tmpl w:val="0736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2C1E78"/>
    <w:multiLevelType w:val="hybridMultilevel"/>
    <w:tmpl w:val="E6F628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E64B01"/>
    <w:multiLevelType w:val="hybridMultilevel"/>
    <w:tmpl w:val="48DEC4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EE7160"/>
    <w:multiLevelType w:val="multilevel"/>
    <w:tmpl w:val="84BA5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230132B"/>
    <w:multiLevelType w:val="hybridMultilevel"/>
    <w:tmpl w:val="C0D675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2474C9"/>
    <w:multiLevelType w:val="multilevel"/>
    <w:tmpl w:val="39D2A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AB2DFA"/>
    <w:multiLevelType w:val="hybridMultilevel"/>
    <w:tmpl w:val="518A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F33FEE"/>
    <w:multiLevelType w:val="hybridMultilevel"/>
    <w:tmpl w:val="BDF2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8A2AAF"/>
    <w:multiLevelType w:val="hybridMultilevel"/>
    <w:tmpl w:val="A2087C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6"/>
  </w:num>
  <w:num w:numId="5">
    <w:abstractNumId w:val="4"/>
  </w:num>
  <w:num w:numId="6">
    <w:abstractNumId w:val="14"/>
  </w:num>
  <w:num w:numId="7">
    <w:abstractNumId w:val="7"/>
  </w:num>
  <w:num w:numId="8">
    <w:abstractNumId w:val="8"/>
  </w:num>
  <w:num w:numId="9">
    <w:abstractNumId w:val="10"/>
  </w:num>
  <w:num w:numId="10">
    <w:abstractNumId w:val="12"/>
  </w:num>
  <w:num w:numId="11">
    <w:abstractNumId w:val="16"/>
  </w:num>
  <w:num w:numId="12">
    <w:abstractNumId w:val="9"/>
  </w:num>
  <w:num w:numId="13">
    <w:abstractNumId w:val="3"/>
  </w:num>
  <w:num w:numId="14">
    <w:abstractNumId w:val="2"/>
  </w:num>
  <w:num w:numId="15">
    <w:abstractNumId w:val="13"/>
    <w:lvlOverride w:ilvl="0"/>
    <w:lvlOverride w:ilvl="1"/>
    <w:lvlOverride w:ilvl="2"/>
    <w:lvlOverride w:ilvl="3"/>
    <w:lvlOverride w:ilvl="4"/>
    <w:lvlOverride w:ilvl="5"/>
    <w:lvlOverride w:ilvl="6"/>
    <w:lvlOverride w:ilvl="7"/>
    <w:lvlOverride w:ilvl="8"/>
  </w:num>
  <w:num w:numId="16">
    <w:abstractNumId w:val="5"/>
    <w:lvlOverride w:ilvl="0"/>
    <w:lvlOverride w:ilvl="1"/>
    <w:lvlOverride w:ilvl="2"/>
    <w:lvlOverride w:ilvl="3"/>
    <w:lvlOverride w:ilvl="4"/>
    <w:lvlOverride w:ilvl="5"/>
    <w:lvlOverride w:ilvl="6"/>
    <w:lvlOverride w:ilvl="7"/>
    <w:lvlOverride w:ilv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0D"/>
    <w:rsid w:val="00042680"/>
    <w:rsid w:val="000732A6"/>
    <w:rsid w:val="000B052F"/>
    <w:rsid w:val="00194C02"/>
    <w:rsid w:val="00232C2C"/>
    <w:rsid w:val="0023473E"/>
    <w:rsid w:val="0036647C"/>
    <w:rsid w:val="004029B2"/>
    <w:rsid w:val="00414834"/>
    <w:rsid w:val="0042665F"/>
    <w:rsid w:val="00436AA7"/>
    <w:rsid w:val="00452078"/>
    <w:rsid w:val="004B0F26"/>
    <w:rsid w:val="004F49D8"/>
    <w:rsid w:val="005651A0"/>
    <w:rsid w:val="005A368B"/>
    <w:rsid w:val="00670EB7"/>
    <w:rsid w:val="00763E22"/>
    <w:rsid w:val="007E7E1D"/>
    <w:rsid w:val="008327B2"/>
    <w:rsid w:val="00863695"/>
    <w:rsid w:val="008C5D70"/>
    <w:rsid w:val="008D3A03"/>
    <w:rsid w:val="00915CE9"/>
    <w:rsid w:val="0092127D"/>
    <w:rsid w:val="009528BA"/>
    <w:rsid w:val="009762F2"/>
    <w:rsid w:val="00977C90"/>
    <w:rsid w:val="009A22A6"/>
    <w:rsid w:val="009D52CE"/>
    <w:rsid w:val="00AB140D"/>
    <w:rsid w:val="00AD1F13"/>
    <w:rsid w:val="00B016F8"/>
    <w:rsid w:val="00B07212"/>
    <w:rsid w:val="00C93748"/>
    <w:rsid w:val="00C956C5"/>
    <w:rsid w:val="00E237D3"/>
    <w:rsid w:val="00F71460"/>
    <w:rsid w:val="00F942FC"/>
    <w:rsid w:val="00FA5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FDF1B"/>
  <w15:docId w15:val="{E8AAA71A-94D7-4C4D-AC3B-808C2127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outlineLvl w:val="2"/>
    </w:pPr>
    <w:rPr>
      <w:rFonts w:ascii="Arial" w:eastAsia="Arial" w:hAnsi="Arial" w:cs="Arial"/>
      <w:b/>
      <w:sz w:val="20"/>
      <w:szCs w:val="20"/>
    </w:rPr>
  </w:style>
  <w:style w:type="paragraph" w:styleId="Heading4">
    <w:name w:val="heading 4"/>
    <w:basedOn w:val="Normal"/>
    <w:next w:val="Normal"/>
    <w:pPr>
      <w:keepNext/>
      <w:jc w:val="center"/>
      <w:outlineLvl w:val="3"/>
    </w:pPr>
    <w:rPr>
      <w:rFonts w:ascii="Arial" w:eastAsia="Arial" w:hAnsi="Arial" w:cs="Arial"/>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15CE9"/>
    <w:pPr>
      <w:tabs>
        <w:tab w:val="center" w:pos="4513"/>
        <w:tab w:val="right" w:pos="9026"/>
      </w:tabs>
    </w:pPr>
  </w:style>
  <w:style w:type="character" w:customStyle="1" w:styleId="HeaderChar">
    <w:name w:val="Header Char"/>
    <w:basedOn w:val="DefaultParagraphFont"/>
    <w:link w:val="Header"/>
    <w:uiPriority w:val="99"/>
    <w:rsid w:val="00915CE9"/>
  </w:style>
  <w:style w:type="paragraph" w:styleId="Footer">
    <w:name w:val="footer"/>
    <w:basedOn w:val="Normal"/>
    <w:link w:val="FooterChar"/>
    <w:uiPriority w:val="99"/>
    <w:unhideWhenUsed/>
    <w:rsid w:val="00915CE9"/>
    <w:pPr>
      <w:tabs>
        <w:tab w:val="center" w:pos="4513"/>
        <w:tab w:val="right" w:pos="9026"/>
      </w:tabs>
    </w:pPr>
  </w:style>
  <w:style w:type="character" w:customStyle="1" w:styleId="FooterChar">
    <w:name w:val="Footer Char"/>
    <w:basedOn w:val="DefaultParagraphFont"/>
    <w:link w:val="Footer"/>
    <w:uiPriority w:val="99"/>
    <w:rsid w:val="00915CE9"/>
  </w:style>
  <w:style w:type="paragraph" w:styleId="ListParagraph">
    <w:name w:val="List Paragraph"/>
    <w:basedOn w:val="Normal"/>
    <w:uiPriority w:val="34"/>
    <w:qFormat/>
    <w:rsid w:val="00863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76139">
      <w:bodyDiv w:val="1"/>
      <w:marLeft w:val="0"/>
      <w:marRight w:val="0"/>
      <w:marTop w:val="0"/>
      <w:marBottom w:val="0"/>
      <w:divBdr>
        <w:top w:val="none" w:sz="0" w:space="0" w:color="auto"/>
        <w:left w:val="none" w:sz="0" w:space="0" w:color="auto"/>
        <w:bottom w:val="none" w:sz="0" w:space="0" w:color="auto"/>
        <w:right w:val="none" w:sz="0" w:space="0" w:color="auto"/>
      </w:divBdr>
    </w:div>
    <w:div w:id="1620188879">
      <w:bodyDiv w:val="1"/>
      <w:marLeft w:val="0"/>
      <w:marRight w:val="0"/>
      <w:marTop w:val="0"/>
      <w:marBottom w:val="0"/>
      <w:divBdr>
        <w:top w:val="none" w:sz="0" w:space="0" w:color="auto"/>
        <w:left w:val="none" w:sz="0" w:space="0" w:color="auto"/>
        <w:bottom w:val="none" w:sz="0" w:space="0" w:color="auto"/>
        <w:right w:val="none" w:sz="0" w:space="0" w:color="auto"/>
      </w:divBdr>
    </w:div>
    <w:div w:id="2039889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Dewhirst</dc:creator>
  <cp:lastModifiedBy>Christopher Hill</cp:lastModifiedBy>
  <cp:revision>21</cp:revision>
  <cp:lastPrinted>2019-04-14T11:47:00Z</cp:lastPrinted>
  <dcterms:created xsi:type="dcterms:W3CDTF">2022-03-13T14:41:00Z</dcterms:created>
  <dcterms:modified xsi:type="dcterms:W3CDTF">2022-03-25T12:13:00Z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49ab29-f4da-4d83-b5ca-f40d5a93f0f3_Enabled">
    <vt:lpwstr>true</vt:lpwstr>
  </property>
  <property fmtid="{D5CDD505-2E9C-101B-9397-08002B2CF9AE}" pid="3" name="MSIP_Label_bf49ab29-f4da-4d83-b5ca-f40d5a93f0f3_SetDate">
    <vt:lpwstr>2022-03-25T12:13:50Z</vt:lpwstr>
  </property>
  <property fmtid="{D5CDD505-2E9C-101B-9397-08002B2CF9AE}" pid="4" name="MSIP_Label_bf49ab29-f4da-4d83-b5ca-f40d5a93f0f3_Method">
    <vt:lpwstr>Standard</vt:lpwstr>
  </property>
  <property fmtid="{D5CDD505-2E9C-101B-9397-08002B2CF9AE}" pid="5" name="MSIP_Label_bf49ab29-f4da-4d83-b5ca-f40d5a93f0f3_Name">
    <vt:lpwstr>Confidential</vt:lpwstr>
  </property>
  <property fmtid="{D5CDD505-2E9C-101B-9397-08002B2CF9AE}" pid="6" name="MSIP_Label_bf49ab29-f4da-4d83-b5ca-f40d5a93f0f3_SiteId">
    <vt:lpwstr>75406e2b-2de1-4cff-b842-2a519f5780c7</vt:lpwstr>
  </property>
  <property fmtid="{D5CDD505-2E9C-101B-9397-08002B2CF9AE}" pid="7" name="MSIP_Label_bf49ab29-f4da-4d83-b5ca-f40d5a93f0f3_ActionId">
    <vt:lpwstr>75ceb67e-4940-4c70-a1d8-becfdeb0a490</vt:lpwstr>
  </property>
  <property fmtid="{D5CDD505-2E9C-101B-9397-08002B2CF9AE}" pid="8" name="MSIP_Label_bf49ab29-f4da-4d83-b5ca-f40d5a93f0f3_ContentBits">
    <vt:lpwstr>2</vt:lpwstr>
  </property>
</Properties>
</file>